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47C228" w14:textId="680961B0" w:rsidR="009436E4" w:rsidRPr="00AD2B7D" w:rsidRDefault="00612060" w:rsidP="00A67D5C">
      <w:pPr>
        <w:spacing w:after="360"/>
        <w:rPr>
          <w:sz w:val="12"/>
          <w:szCs w:val="12"/>
        </w:rPr>
      </w:pPr>
      <w:r w:rsidRPr="00BB2FE9">
        <w:rPr>
          <w:noProof/>
          <w:sz w:val="12"/>
        </w:rPr>
        <mc:AlternateContent>
          <mc:Choice Requires="wpg">
            <w:drawing>
              <wp:anchor distT="0" distB="0" distL="114300" distR="114300" simplePos="0" relativeHeight="251658241" behindDoc="0" locked="0" layoutInCell="1" allowOverlap="1" wp14:anchorId="05F280CE" wp14:editId="1CB42FD8">
                <wp:simplePos x="0" y="0"/>
                <wp:positionH relativeFrom="column">
                  <wp:posOffset>-604238</wp:posOffset>
                </wp:positionH>
                <wp:positionV relativeFrom="paragraph">
                  <wp:posOffset>-458470</wp:posOffset>
                </wp:positionV>
                <wp:extent cx="1233050" cy="1298254"/>
                <wp:effectExtent l="0" t="0" r="5715" b="0"/>
                <wp:wrapNone/>
                <wp:docPr id="26" name="Group 26"/>
                <wp:cNvGraphicFramePr/>
                <a:graphic xmlns:a="http://schemas.openxmlformats.org/drawingml/2006/main">
                  <a:graphicData uri="http://schemas.microsoft.com/office/word/2010/wordprocessingGroup">
                    <wpg:wgp>
                      <wpg:cNvGrpSpPr/>
                      <wpg:grpSpPr>
                        <a:xfrm>
                          <a:off x="0" y="0"/>
                          <a:ext cx="1233050" cy="1298254"/>
                          <a:chOff x="192681" y="192626"/>
                          <a:chExt cx="1233050" cy="1298254"/>
                        </a:xfrm>
                        <a:solidFill>
                          <a:schemeClr val="tx1"/>
                        </a:solidFill>
                      </wpg:grpSpPr>
                      <wps:wsp>
                        <wps:cNvPr id="27" name="Forme libre : forme 27"/>
                        <wps:cNvSpPr/>
                        <wps:spPr>
                          <a:xfrm>
                            <a:off x="192681" y="1117134"/>
                            <a:ext cx="159973" cy="153225"/>
                          </a:xfrm>
                          <a:custGeom>
                            <a:avLst/>
                            <a:gdLst>
                              <a:gd name="connsiteX0" fmla="*/ 116066 w 159973"/>
                              <a:gd name="connsiteY0" fmla="*/ 153226 h 153225"/>
                              <a:gd name="connsiteX1" fmla="*/ 159973 w 159973"/>
                              <a:gd name="connsiteY1" fmla="*/ 153226 h 153225"/>
                              <a:gd name="connsiteX2" fmla="*/ 127498 w 159973"/>
                              <a:gd name="connsiteY2" fmla="*/ 97437 h 153225"/>
                              <a:gd name="connsiteX3" fmla="*/ 154703 w 159973"/>
                              <a:gd name="connsiteY3" fmla="*/ 52070 h 153225"/>
                              <a:gd name="connsiteX4" fmla="*/ 95100 w 159973"/>
                              <a:gd name="connsiteY4" fmla="*/ 0 h 153225"/>
                              <a:gd name="connsiteX5" fmla="*/ 0 w 159973"/>
                              <a:gd name="connsiteY5" fmla="*/ 0 h 153225"/>
                              <a:gd name="connsiteX6" fmla="*/ 0 w 159973"/>
                              <a:gd name="connsiteY6" fmla="*/ 153187 h 153225"/>
                              <a:gd name="connsiteX7" fmla="*/ 39955 w 159973"/>
                              <a:gd name="connsiteY7" fmla="*/ 153187 h 153225"/>
                              <a:gd name="connsiteX8" fmla="*/ 39955 w 159973"/>
                              <a:gd name="connsiteY8" fmla="*/ 104139 h 153225"/>
                              <a:gd name="connsiteX9" fmla="*/ 89520 w 159973"/>
                              <a:gd name="connsiteY9" fmla="*/ 104139 h 153225"/>
                              <a:gd name="connsiteX10" fmla="*/ 116066 w 159973"/>
                              <a:gd name="connsiteY10" fmla="*/ 153187 h 153225"/>
                              <a:gd name="connsiteX11" fmla="*/ 39955 w 159973"/>
                              <a:gd name="connsiteY11" fmla="*/ 31033 h 153225"/>
                              <a:gd name="connsiteX12" fmla="*/ 89714 w 159973"/>
                              <a:gd name="connsiteY12" fmla="*/ 31033 h 153225"/>
                              <a:gd name="connsiteX13" fmla="*/ 113818 w 159973"/>
                              <a:gd name="connsiteY13" fmla="*/ 52070 h 153225"/>
                              <a:gd name="connsiteX14" fmla="*/ 89714 w 159973"/>
                              <a:gd name="connsiteY14" fmla="*/ 73107 h 153225"/>
                              <a:gd name="connsiteX15" fmla="*/ 39955 w 159973"/>
                              <a:gd name="connsiteY15" fmla="*/ 73107 h 153225"/>
                              <a:gd name="connsiteX16" fmla="*/ 39955 w 159973"/>
                              <a:gd name="connsiteY16" fmla="*/ 30994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73" h="153225">
                                <a:moveTo>
                                  <a:pt x="116066" y="153226"/>
                                </a:moveTo>
                                <a:lnTo>
                                  <a:pt x="159973" y="153226"/>
                                </a:lnTo>
                                <a:lnTo>
                                  <a:pt x="127498" y="97437"/>
                                </a:lnTo>
                                <a:cubicBezTo>
                                  <a:pt x="145325" y="88681"/>
                                  <a:pt x="154703" y="72138"/>
                                  <a:pt x="154703" y="52070"/>
                                </a:cubicBezTo>
                                <a:cubicBezTo>
                                  <a:pt x="154703" y="22122"/>
                                  <a:pt x="133815" y="0"/>
                                  <a:pt x="95100" y="0"/>
                                </a:cubicBezTo>
                                <a:lnTo>
                                  <a:pt x="0" y="0"/>
                                </a:lnTo>
                                <a:lnTo>
                                  <a:pt x="0" y="153187"/>
                                </a:lnTo>
                                <a:lnTo>
                                  <a:pt x="39955" y="153187"/>
                                </a:lnTo>
                                <a:lnTo>
                                  <a:pt x="39955" y="104139"/>
                                </a:lnTo>
                                <a:lnTo>
                                  <a:pt x="89520" y="104139"/>
                                </a:lnTo>
                                <a:lnTo>
                                  <a:pt x="116066" y="153187"/>
                                </a:lnTo>
                                <a:close/>
                                <a:moveTo>
                                  <a:pt x="39955" y="31033"/>
                                </a:moveTo>
                                <a:lnTo>
                                  <a:pt x="89714" y="31033"/>
                                </a:lnTo>
                                <a:cubicBezTo>
                                  <a:pt x="105370" y="31033"/>
                                  <a:pt x="113818" y="39982"/>
                                  <a:pt x="113818" y="52070"/>
                                </a:cubicBezTo>
                                <a:cubicBezTo>
                                  <a:pt x="113818" y="64157"/>
                                  <a:pt x="105370" y="73107"/>
                                  <a:pt x="89714" y="73107"/>
                                </a:cubicBezTo>
                                <a:lnTo>
                                  <a:pt x="39955" y="73107"/>
                                </a:lnTo>
                                <a:lnTo>
                                  <a:pt x="39955"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9" name="Forme libre : forme 29"/>
                        <wps:cNvSpPr/>
                        <wps:spPr>
                          <a:xfrm>
                            <a:off x="954763" y="1117134"/>
                            <a:ext cx="158113" cy="155550"/>
                          </a:xfrm>
                          <a:custGeom>
                            <a:avLst/>
                            <a:gdLst>
                              <a:gd name="connsiteX0" fmla="*/ 0 w 158113"/>
                              <a:gd name="connsiteY0" fmla="*/ 0 h 155550"/>
                              <a:gd name="connsiteX1" fmla="*/ 0 w 158113"/>
                              <a:gd name="connsiteY1" fmla="*/ 90192 h 155550"/>
                              <a:gd name="connsiteX2" fmla="*/ 79057 w 158113"/>
                              <a:gd name="connsiteY2" fmla="*/ 155550 h 155550"/>
                              <a:gd name="connsiteX3" fmla="*/ 158113 w 158113"/>
                              <a:gd name="connsiteY3" fmla="*/ 90192 h 155550"/>
                              <a:gd name="connsiteX4" fmla="*/ 158113 w 158113"/>
                              <a:gd name="connsiteY4" fmla="*/ 0 h 155550"/>
                              <a:gd name="connsiteX5" fmla="*/ 117887 w 158113"/>
                              <a:gd name="connsiteY5" fmla="*/ 0 h 155550"/>
                              <a:gd name="connsiteX6" fmla="*/ 117887 w 158113"/>
                              <a:gd name="connsiteY6" fmla="*/ 90192 h 155550"/>
                              <a:gd name="connsiteX7" fmla="*/ 79057 w 158113"/>
                              <a:gd name="connsiteY7" fmla="*/ 124053 h 155550"/>
                              <a:gd name="connsiteX8" fmla="*/ 40226 w 158113"/>
                              <a:gd name="connsiteY8" fmla="*/ 90192 h 155550"/>
                              <a:gd name="connsiteX9" fmla="*/ 40226 w 158113"/>
                              <a:gd name="connsiteY9" fmla="*/ 0 h 155550"/>
                              <a:gd name="connsiteX10" fmla="*/ 0 w 158113"/>
                              <a:gd name="connsiteY10" fmla="*/ 0 h 155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5550">
                                <a:moveTo>
                                  <a:pt x="0" y="0"/>
                                </a:moveTo>
                                <a:lnTo>
                                  <a:pt x="0" y="90192"/>
                                </a:lnTo>
                                <a:cubicBezTo>
                                  <a:pt x="0" y="136295"/>
                                  <a:pt x="33987" y="155550"/>
                                  <a:pt x="79057" y="155550"/>
                                </a:cubicBezTo>
                                <a:cubicBezTo>
                                  <a:pt x="124127" y="155550"/>
                                  <a:pt x="158113" y="136295"/>
                                  <a:pt x="158113" y="90192"/>
                                </a:cubicBezTo>
                                <a:lnTo>
                                  <a:pt x="158113" y="0"/>
                                </a:lnTo>
                                <a:lnTo>
                                  <a:pt x="117887" y="0"/>
                                </a:lnTo>
                                <a:lnTo>
                                  <a:pt x="117887" y="90192"/>
                                </a:lnTo>
                                <a:cubicBezTo>
                                  <a:pt x="117887" y="105728"/>
                                  <a:pt x="112152" y="124053"/>
                                  <a:pt x="79057" y="124053"/>
                                </a:cubicBezTo>
                                <a:cubicBezTo>
                                  <a:pt x="45961" y="124053"/>
                                  <a:pt x="40226" y="105728"/>
                                  <a:pt x="40226" y="90192"/>
                                </a:cubicBezTo>
                                <a:lnTo>
                                  <a:pt x="40226"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0" name="Forme libre : forme 30"/>
                        <wps:cNvSpPr/>
                        <wps:spPr>
                          <a:xfrm>
                            <a:off x="390903" y="1117134"/>
                            <a:ext cx="133117" cy="153225"/>
                          </a:xfrm>
                          <a:custGeom>
                            <a:avLst/>
                            <a:gdLst>
                              <a:gd name="connsiteX0" fmla="*/ 133117 w 133117"/>
                              <a:gd name="connsiteY0" fmla="*/ 122038 h 153225"/>
                              <a:gd name="connsiteX1" fmla="*/ 39877 w 133117"/>
                              <a:gd name="connsiteY1" fmla="*/ 122038 h 153225"/>
                              <a:gd name="connsiteX2" fmla="*/ 39877 w 133117"/>
                              <a:gd name="connsiteY2" fmla="*/ 90502 h 153225"/>
                              <a:gd name="connsiteX3" fmla="*/ 122770 w 133117"/>
                              <a:gd name="connsiteY3" fmla="*/ 90502 h 153225"/>
                              <a:gd name="connsiteX4" fmla="*/ 122770 w 133117"/>
                              <a:gd name="connsiteY4" fmla="*/ 61097 h 153225"/>
                              <a:gd name="connsiteX5" fmla="*/ 39877 w 133117"/>
                              <a:gd name="connsiteY5" fmla="*/ 61097 h 153225"/>
                              <a:gd name="connsiteX6" fmla="*/ 39877 w 133117"/>
                              <a:gd name="connsiteY6" fmla="*/ 31188 h 153225"/>
                              <a:gd name="connsiteX7" fmla="*/ 130598 w 133117"/>
                              <a:gd name="connsiteY7" fmla="*/ 31188 h 153225"/>
                              <a:gd name="connsiteX8" fmla="*/ 130598 w 133117"/>
                              <a:gd name="connsiteY8" fmla="*/ 0 h 153225"/>
                              <a:gd name="connsiteX9" fmla="*/ 0 w 133117"/>
                              <a:gd name="connsiteY9" fmla="*/ 0 h 153225"/>
                              <a:gd name="connsiteX10" fmla="*/ 0 w 133117"/>
                              <a:gd name="connsiteY10" fmla="*/ 153226 h 153225"/>
                              <a:gd name="connsiteX11" fmla="*/ 133117 w 133117"/>
                              <a:gd name="connsiteY11" fmla="*/ 153226 h 153225"/>
                              <a:gd name="connsiteX12" fmla="*/ 133117 w 133117"/>
                              <a:gd name="connsiteY12"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33117" h="153225">
                                <a:moveTo>
                                  <a:pt x="133117" y="122038"/>
                                </a:moveTo>
                                <a:lnTo>
                                  <a:pt x="39877" y="122038"/>
                                </a:lnTo>
                                <a:lnTo>
                                  <a:pt x="39877" y="90502"/>
                                </a:lnTo>
                                <a:lnTo>
                                  <a:pt x="122770" y="90502"/>
                                </a:lnTo>
                                <a:lnTo>
                                  <a:pt x="122770" y="61097"/>
                                </a:lnTo>
                                <a:lnTo>
                                  <a:pt x="39877" y="61097"/>
                                </a:lnTo>
                                <a:lnTo>
                                  <a:pt x="39877" y="31188"/>
                                </a:lnTo>
                                <a:lnTo>
                                  <a:pt x="130598" y="31188"/>
                                </a:lnTo>
                                <a:lnTo>
                                  <a:pt x="130598" y="0"/>
                                </a:lnTo>
                                <a:lnTo>
                                  <a:pt x="0" y="0"/>
                                </a:lnTo>
                                <a:lnTo>
                                  <a:pt x="0" y="153226"/>
                                </a:lnTo>
                                <a:lnTo>
                                  <a:pt x="133117" y="153226"/>
                                </a:lnTo>
                                <a:lnTo>
                                  <a:pt x="133117"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1" name="Forme libre : forme 31"/>
                        <wps:cNvSpPr/>
                        <wps:spPr>
                          <a:xfrm>
                            <a:off x="1157946" y="1117134"/>
                            <a:ext cx="126684" cy="153225"/>
                          </a:xfrm>
                          <a:custGeom>
                            <a:avLst/>
                            <a:gdLst>
                              <a:gd name="connsiteX0" fmla="*/ 126684 w 126684"/>
                              <a:gd name="connsiteY0" fmla="*/ 122038 h 153225"/>
                              <a:gd name="connsiteX1" fmla="*/ 39838 w 126684"/>
                              <a:gd name="connsiteY1" fmla="*/ 122038 h 153225"/>
                              <a:gd name="connsiteX2" fmla="*/ 39838 w 126684"/>
                              <a:gd name="connsiteY2" fmla="*/ 0 h 153225"/>
                              <a:gd name="connsiteX3" fmla="*/ 0 w 126684"/>
                              <a:gd name="connsiteY3" fmla="*/ 0 h 153225"/>
                              <a:gd name="connsiteX4" fmla="*/ 0 w 126684"/>
                              <a:gd name="connsiteY4" fmla="*/ 153226 h 153225"/>
                              <a:gd name="connsiteX5" fmla="*/ 126684 w 126684"/>
                              <a:gd name="connsiteY5" fmla="*/ 153226 h 153225"/>
                              <a:gd name="connsiteX6" fmla="*/ 126684 w 126684"/>
                              <a:gd name="connsiteY6" fmla="*/ 122038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126684" h="153225">
                                <a:moveTo>
                                  <a:pt x="126684" y="122038"/>
                                </a:moveTo>
                                <a:lnTo>
                                  <a:pt x="39838" y="122038"/>
                                </a:lnTo>
                                <a:lnTo>
                                  <a:pt x="39838" y="0"/>
                                </a:lnTo>
                                <a:lnTo>
                                  <a:pt x="0" y="0"/>
                                </a:lnTo>
                                <a:lnTo>
                                  <a:pt x="0" y="153226"/>
                                </a:lnTo>
                                <a:lnTo>
                                  <a:pt x="126684" y="153226"/>
                                </a:lnTo>
                                <a:lnTo>
                                  <a:pt x="126684" y="12203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orme libre : forme 32"/>
                        <wps:cNvSpPr/>
                        <wps:spPr>
                          <a:xfrm>
                            <a:off x="753130" y="1117172"/>
                            <a:ext cx="183729" cy="153187"/>
                          </a:xfrm>
                          <a:custGeom>
                            <a:avLst/>
                            <a:gdLst>
                              <a:gd name="connsiteX0" fmla="*/ 142728 w 183729"/>
                              <a:gd name="connsiteY0" fmla="*/ 153187 h 153187"/>
                              <a:gd name="connsiteX1" fmla="*/ 183729 w 183729"/>
                              <a:gd name="connsiteY1" fmla="*/ 153187 h 153187"/>
                              <a:gd name="connsiteX2" fmla="*/ 117732 w 183729"/>
                              <a:gd name="connsiteY2" fmla="*/ 0 h 153187"/>
                              <a:gd name="connsiteX3" fmla="*/ 65997 w 183729"/>
                              <a:gd name="connsiteY3" fmla="*/ 0 h 153187"/>
                              <a:gd name="connsiteX4" fmla="*/ 0 w 183729"/>
                              <a:gd name="connsiteY4" fmla="*/ 153187 h 153187"/>
                              <a:gd name="connsiteX5" fmla="*/ 40962 w 183729"/>
                              <a:gd name="connsiteY5" fmla="*/ 153187 h 153187"/>
                              <a:gd name="connsiteX6" fmla="*/ 52859 w 183729"/>
                              <a:gd name="connsiteY6" fmla="*/ 124750 h 153187"/>
                              <a:gd name="connsiteX7" fmla="*/ 130792 w 183729"/>
                              <a:gd name="connsiteY7" fmla="*/ 124750 h 153187"/>
                              <a:gd name="connsiteX8" fmla="*/ 142689 w 183729"/>
                              <a:gd name="connsiteY8" fmla="*/ 153187 h 153187"/>
                              <a:gd name="connsiteX9" fmla="*/ 65919 w 183729"/>
                              <a:gd name="connsiteY9" fmla="*/ 93563 h 153187"/>
                              <a:gd name="connsiteX10" fmla="*/ 91845 w 183729"/>
                              <a:gd name="connsiteY10" fmla="*/ 31536 h 153187"/>
                              <a:gd name="connsiteX11" fmla="*/ 117771 w 183729"/>
                              <a:gd name="connsiteY11" fmla="*/ 93563 h 153187"/>
                              <a:gd name="connsiteX12" fmla="*/ 65880 w 183729"/>
                              <a:gd name="connsiteY12" fmla="*/ 93563 h 15318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Lst>
                            <a:rect l="l" t="t" r="r" b="b"/>
                            <a:pathLst>
                              <a:path w="183729" h="153187">
                                <a:moveTo>
                                  <a:pt x="142728" y="153187"/>
                                </a:moveTo>
                                <a:lnTo>
                                  <a:pt x="183729" y="153187"/>
                                </a:lnTo>
                                <a:lnTo>
                                  <a:pt x="117732" y="0"/>
                                </a:lnTo>
                                <a:lnTo>
                                  <a:pt x="65997" y="0"/>
                                </a:lnTo>
                                <a:lnTo>
                                  <a:pt x="0" y="153187"/>
                                </a:lnTo>
                                <a:lnTo>
                                  <a:pt x="40962" y="153187"/>
                                </a:lnTo>
                                <a:lnTo>
                                  <a:pt x="52859" y="124750"/>
                                </a:lnTo>
                                <a:lnTo>
                                  <a:pt x="130792" y="124750"/>
                                </a:lnTo>
                                <a:lnTo>
                                  <a:pt x="142689" y="153187"/>
                                </a:lnTo>
                                <a:close/>
                                <a:moveTo>
                                  <a:pt x="65919" y="93563"/>
                                </a:moveTo>
                                <a:lnTo>
                                  <a:pt x="91845" y="31536"/>
                                </a:lnTo>
                                <a:lnTo>
                                  <a:pt x="117771" y="93563"/>
                                </a:lnTo>
                                <a:lnTo>
                                  <a:pt x="65880" y="93563"/>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3" name="Forme libre : forme 33"/>
                        <wps:cNvSpPr/>
                        <wps:spPr>
                          <a:xfrm>
                            <a:off x="1267618" y="1117134"/>
                            <a:ext cx="158113" cy="153225"/>
                          </a:xfrm>
                          <a:custGeom>
                            <a:avLst/>
                            <a:gdLst>
                              <a:gd name="connsiteX0" fmla="*/ 0 w 158113"/>
                              <a:gd name="connsiteY0" fmla="*/ 0 h 153225"/>
                              <a:gd name="connsiteX1" fmla="*/ 0 w 158113"/>
                              <a:gd name="connsiteY1" fmla="*/ 31149 h 153225"/>
                              <a:gd name="connsiteX2" fmla="*/ 59099 w 158113"/>
                              <a:gd name="connsiteY2" fmla="*/ 31149 h 153225"/>
                              <a:gd name="connsiteX3" fmla="*/ 59099 w 158113"/>
                              <a:gd name="connsiteY3" fmla="*/ 153226 h 153225"/>
                              <a:gd name="connsiteX4" fmla="*/ 98976 w 158113"/>
                              <a:gd name="connsiteY4" fmla="*/ 153226 h 153225"/>
                              <a:gd name="connsiteX5" fmla="*/ 98976 w 158113"/>
                              <a:gd name="connsiteY5" fmla="*/ 31149 h 153225"/>
                              <a:gd name="connsiteX6" fmla="*/ 158113 w 158113"/>
                              <a:gd name="connsiteY6" fmla="*/ 31149 h 153225"/>
                              <a:gd name="connsiteX7" fmla="*/ 158113 w 158113"/>
                              <a:gd name="connsiteY7" fmla="*/ 0 h 153225"/>
                              <a:gd name="connsiteX8" fmla="*/ 0 w 158113"/>
                              <a:gd name="connsiteY8" fmla="*/ 0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113" h="153225">
                                <a:moveTo>
                                  <a:pt x="0" y="0"/>
                                </a:moveTo>
                                <a:lnTo>
                                  <a:pt x="0" y="31149"/>
                                </a:lnTo>
                                <a:lnTo>
                                  <a:pt x="59099" y="31149"/>
                                </a:lnTo>
                                <a:lnTo>
                                  <a:pt x="59099" y="153226"/>
                                </a:lnTo>
                                <a:lnTo>
                                  <a:pt x="98976" y="153226"/>
                                </a:lnTo>
                                <a:lnTo>
                                  <a:pt x="98976" y="31149"/>
                                </a:lnTo>
                                <a:lnTo>
                                  <a:pt x="158113" y="31149"/>
                                </a:lnTo>
                                <a:lnTo>
                                  <a:pt x="158113" y="0"/>
                                </a:lnTo>
                                <a:lnTo>
                                  <a:pt x="0" y="0"/>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4" name="Forme libre : forme 34"/>
                        <wps:cNvSpPr/>
                        <wps:spPr>
                          <a:xfrm>
                            <a:off x="565603" y="1117134"/>
                            <a:ext cx="160942" cy="153225"/>
                          </a:xfrm>
                          <a:custGeom>
                            <a:avLst/>
                            <a:gdLst>
                              <a:gd name="connsiteX0" fmla="*/ 160942 w 160942"/>
                              <a:gd name="connsiteY0" fmla="*/ 153226 h 153225"/>
                              <a:gd name="connsiteX1" fmla="*/ 160942 w 160942"/>
                              <a:gd name="connsiteY1" fmla="*/ 0 h 153225"/>
                              <a:gd name="connsiteX2" fmla="*/ 125328 w 160942"/>
                              <a:gd name="connsiteY2" fmla="*/ 0 h 153225"/>
                              <a:gd name="connsiteX3" fmla="*/ 125328 w 160942"/>
                              <a:gd name="connsiteY3" fmla="*/ 100652 h 153225"/>
                              <a:gd name="connsiteX4" fmla="*/ 33948 w 160942"/>
                              <a:gd name="connsiteY4" fmla="*/ 0 h 153225"/>
                              <a:gd name="connsiteX5" fmla="*/ 0 w 160942"/>
                              <a:gd name="connsiteY5" fmla="*/ 0 h 153225"/>
                              <a:gd name="connsiteX6" fmla="*/ 0 w 160942"/>
                              <a:gd name="connsiteY6" fmla="*/ 153226 h 153225"/>
                              <a:gd name="connsiteX7" fmla="*/ 35847 w 160942"/>
                              <a:gd name="connsiteY7" fmla="*/ 153226 h 153225"/>
                              <a:gd name="connsiteX8" fmla="*/ 35847 w 160942"/>
                              <a:gd name="connsiteY8" fmla="*/ 52573 h 153225"/>
                              <a:gd name="connsiteX9" fmla="*/ 126529 w 160942"/>
                              <a:gd name="connsiteY9" fmla="*/ 153226 h 153225"/>
                              <a:gd name="connsiteX10" fmla="*/ 160942 w 160942"/>
                              <a:gd name="connsiteY10" fmla="*/ 153226 h 1532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60942" h="153225">
                                <a:moveTo>
                                  <a:pt x="160942" y="153226"/>
                                </a:moveTo>
                                <a:lnTo>
                                  <a:pt x="160942" y="0"/>
                                </a:lnTo>
                                <a:lnTo>
                                  <a:pt x="125328" y="0"/>
                                </a:lnTo>
                                <a:lnTo>
                                  <a:pt x="125328" y="100652"/>
                                </a:lnTo>
                                <a:lnTo>
                                  <a:pt x="33948" y="0"/>
                                </a:lnTo>
                                <a:lnTo>
                                  <a:pt x="0" y="0"/>
                                </a:lnTo>
                                <a:lnTo>
                                  <a:pt x="0" y="153226"/>
                                </a:lnTo>
                                <a:lnTo>
                                  <a:pt x="35847" y="153226"/>
                                </a:lnTo>
                                <a:lnTo>
                                  <a:pt x="35847" y="52573"/>
                                </a:lnTo>
                                <a:lnTo>
                                  <a:pt x="126529" y="153226"/>
                                </a:lnTo>
                                <a:lnTo>
                                  <a:pt x="160942" y="15322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5" name="Forme libre : forme 35"/>
                        <wps:cNvSpPr/>
                        <wps:spPr>
                          <a:xfrm>
                            <a:off x="248718" y="1336144"/>
                            <a:ext cx="158074" cy="152373"/>
                          </a:xfrm>
                          <a:custGeom>
                            <a:avLst/>
                            <a:gdLst>
                              <a:gd name="connsiteX0" fmla="*/ 0 w 158074"/>
                              <a:gd name="connsiteY0" fmla="*/ 30994 h 152373"/>
                              <a:gd name="connsiteX1" fmla="*/ 59099 w 158074"/>
                              <a:gd name="connsiteY1" fmla="*/ 30994 h 152373"/>
                              <a:gd name="connsiteX2" fmla="*/ 59099 w 158074"/>
                              <a:gd name="connsiteY2" fmla="*/ 152373 h 152373"/>
                              <a:gd name="connsiteX3" fmla="*/ 98937 w 158074"/>
                              <a:gd name="connsiteY3" fmla="*/ 152373 h 152373"/>
                              <a:gd name="connsiteX4" fmla="*/ 98937 w 158074"/>
                              <a:gd name="connsiteY4" fmla="*/ 30994 h 152373"/>
                              <a:gd name="connsiteX5" fmla="*/ 158074 w 158074"/>
                              <a:gd name="connsiteY5" fmla="*/ 30994 h 152373"/>
                              <a:gd name="connsiteX6" fmla="*/ 158074 w 158074"/>
                              <a:gd name="connsiteY6" fmla="*/ 0 h 152373"/>
                              <a:gd name="connsiteX7" fmla="*/ 0 w 158074"/>
                              <a:gd name="connsiteY7" fmla="*/ 0 h 152373"/>
                              <a:gd name="connsiteX8" fmla="*/ 0 w 158074"/>
                              <a:gd name="connsiteY8" fmla="*/ 30994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158074" h="152373">
                                <a:moveTo>
                                  <a:pt x="0" y="30994"/>
                                </a:moveTo>
                                <a:lnTo>
                                  <a:pt x="59099" y="30994"/>
                                </a:lnTo>
                                <a:lnTo>
                                  <a:pt x="59099" y="152373"/>
                                </a:lnTo>
                                <a:lnTo>
                                  <a:pt x="98937" y="152373"/>
                                </a:lnTo>
                                <a:lnTo>
                                  <a:pt x="98937" y="30994"/>
                                </a:lnTo>
                                <a:lnTo>
                                  <a:pt x="158074" y="30994"/>
                                </a:lnTo>
                                <a:lnTo>
                                  <a:pt x="158074" y="0"/>
                                </a:lnTo>
                                <a:lnTo>
                                  <a:pt x="0" y="0"/>
                                </a:lnTo>
                                <a:lnTo>
                                  <a:pt x="0" y="30994"/>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6" name="Forme libre : forme 36"/>
                        <wps:cNvSpPr/>
                        <wps:spPr>
                          <a:xfrm>
                            <a:off x="625980" y="1336183"/>
                            <a:ext cx="158113" cy="154697"/>
                          </a:xfrm>
                          <a:custGeom>
                            <a:avLst/>
                            <a:gdLst>
                              <a:gd name="connsiteX0" fmla="*/ 117887 w 158113"/>
                              <a:gd name="connsiteY0" fmla="*/ 89688 h 154697"/>
                              <a:gd name="connsiteX1" fmla="*/ 79057 w 158113"/>
                              <a:gd name="connsiteY1" fmla="*/ 123355 h 154697"/>
                              <a:gd name="connsiteX2" fmla="*/ 40226 w 158113"/>
                              <a:gd name="connsiteY2" fmla="*/ 89688 h 154697"/>
                              <a:gd name="connsiteX3" fmla="*/ 40226 w 158113"/>
                              <a:gd name="connsiteY3" fmla="*/ 0 h 154697"/>
                              <a:gd name="connsiteX4" fmla="*/ 0 w 158113"/>
                              <a:gd name="connsiteY4" fmla="*/ 0 h 154697"/>
                              <a:gd name="connsiteX5" fmla="*/ 0 w 158113"/>
                              <a:gd name="connsiteY5" fmla="*/ 89688 h 154697"/>
                              <a:gd name="connsiteX6" fmla="*/ 79057 w 158113"/>
                              <a:gd name="connsiteY6" fmla="*/ 154698 h 154697"/>
                              <a:gd name="connsiteX7" fmla="*/ 158113 w 158113"/>
                              <a:gd name="connsiteY7" fmla="*/ 89688 h 154697"/>
                              <a:gd name="connsiteX8" fmla="*/ 158113 w 158113"/>
                              <a:gd name="connsiteY8" fmla="*/ 0 h 154697"/>
                              <a:gd name="connsiteX9" fmla="*/ 117887 w 158113"/>
                              <a:gd name="connsiteY9" fmla="*/ 0 h 154697"/>
                              <a:gd name="connsiteX10" fmla="*/ 117887 w 158113"/>
                              <a:gd name="connsiteY10" fmla="*/ 89688 h 154697"/>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Lst>
                            <a:rect l="l" t="t" r="r" b="b"/>
                            <a:pathLst>
                              <a:path w="158113" h="154697">
                                <a:moveTo>
                                  <a:pt x="117887" y="89688"/>
                                </a:moveTo>
                                <a:cubicBezTo>
                                  <a:pt x="117887" y="105147"/>
                                  <a:pt x="112152" y="123355"/>
                                  <a:pt x="79057" y="123355"/>
                                </a:cubicBezTo>
                                <a:cubicBezTo>
                                  <a:pt x="45961" y="123355"/>
                                  <a:pt x="40226" y="105147"/>
                                  <a:pt x="40226" y="89688"/>
                                </a:cubicBezTo>
                                <a:lnTo>
                                  <a:pt x="40226" y="0"/>
                                </a:lnTo>
                                <a:lnTo>
                                  <a:pt x="0" y="0"/>
                                </a:lnTo>
                                <a:lnTo>
                                  <a:pt x="0" y="89688"/>
                                </a:lnTo>
                                <a:cubicBezTo>
                                  <a:pt x="0" y="135559"/>
                                  <a:pt x="33987" y="154698"/>
                                  <a:pt x="79057" y="154698"/>
                                </a:cubicBezTo>
                                <a:cubicBezTo>
                                  <a:pt x="124127" y="154698"/>
                                  <a:pt x="158113" y="135559"/>
                                  <a:pt x="158113" y="89688"/>
                                </a:cubicBezTo>
                                <a:lnTo>
                                  <a:pt x="158113" y="0"/>
                                </a:lnTo>
                                <a:lnTo>
                                  <a:pt x="117887" y="0"/>
                                </a:lnTo>
                                <a:lnTo>
                                  <a:pt x="117887" y="8968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7" name="Forme libre : forme 37"/>
                        <wps:cNvSpPr/>
                        <wps:spPr>
                          <a:xfrm>
                            <a:off x="438376" y="1336144"/>
                            <a:ext cx="159934" cy="152373"/>
                          </a:xfrm>
                          <a:custGeom>
                            <a:avLst/>
                            <a:gdLst>
                              <a:gd name="connsiteX0" fmla="*/ 154703 w 159934"/>
                              <a:gd name="connsiteY0" fmla="*/ 51798 h 152373"/>
                              <a:gd name="connsiteX1" fmla="*/ 95100 w 159934"/>
                              <a:gd name="connsiteY1" fmla="*/ 0 h 152373"/>
                              <a:gd name="connsiteX2" fmla="*/ 0 w 159934"/>
                              <a:gd name="connsiteY2" fmla="*/ 0 h 152373"/>
                              <a:gd name="connsiteX3" fmla="*/ 0 w 159934"/>
                              <a:gd name="connsiteY3" fmla="*/ 152373 h 152373"/>
                              <a:gd name="connsiteX4" fmla="*/ 39955 w 159934"/>
                              <a:gd name="connsiteY4" fmla="*/ 152373 h 152373"/>
                              <a:gd name="connsiteX5" fmla="*/ 39955 w 159934"/>
                              <a:gd name="connsiteY5" fmla="*/ 103597 h 152373"/>
                              <a:gd name="connsiteX6" fmla="*/ 89481 w 159934"/>
                              <a:gd name="connsiteY6" fmla="*/ 103597 h 152373"/>
                              <a:gd name="connsiteX7" fmla="*/ 116027 w 159934"/>
                              <a:gd name="connsiteY7" fmla="*/ 152373 h 152373"/>
                              <a:gd name="connsiteX8" fmla="*/ 159935 w 159934"/>
                              <a:gd name="connsiteY8" fmla="*/ 152373 h 152373"/>
                              <a:gd name="connsiteX9" fmla="*/ 127459 w 159934"/>
                              <a:gd name="connsiteY9" fmla="*/ 96895 h 152373"/>
                              <a:gd name="connsiteX10" fmla="*/ 154664 w 159934"/>
                              <a:gd name="connsiteY10" fmla="*/ 51798 h 152373"/>
                              <a:gd name="connsiteX11" fmla="*/ 89714 w 159934"/>
                              <a:gd name="connsiteY11" fmla="*/ 72758 h 152373"/>
                              <a:gd name="connsiteX12" fmla="*/ 39955 w 159934"/>
                              <a:gd name="connsiteY12" fmla="*/ 72758 h 152373"/>
                              <a:gd name="connsiteX13" fmla="*/ 39955 w 159934"/>
                              <a:gd name="connsiteY13" fmla="*/ 30878 h 152373"/>
                              <a:gd name="connsiteX14" fmla="*/ 89714 w 159934"/>
                              <a:gd name="connsiteY14" fmla="*/ 30878 h 152373"/>
                              <a:gd name="connsiteX15" fmla="*/ 113818 w 159934"/>
                              <a:gd name="connsiteY15" fmla="*/ 51837 h 152373"/>
                              <a:gd name="connsiteX16" fmla="*/ 89714 w 159934"/>
                              <a:gd name="connsiteY16" fmla="*/ 72758 h 152373"/>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9934" h="152373">
                                <a:moveTo>
                                  <a:pt x="154703" y="51798"/>
                                </a:moveTo>
                                <a:cubicBezTo>
                                  <a:pt x="154703" y="22006"/>
                                  <a:pt x="133815" y="0"/>
                                  <a:pt x="95100" y="0"/>
                                </a:cubicBezTo>
                                <a:lnTo>
                                  <a:pt x="0" y="0"/>
                                </a:lnTo>
                                <a:lnTo>
                                  <a:pt x="0" y="152373"/>
                                </a:lnTo>
                                <a:lnTo>
                                  <a:pt x="39955" y="152373"/>
                                </a:lnTo>
                                <a:lnTo>
                                  <a:pt x="39955" y="103597"/>
                                </a:lnTo>
                                <a:lnTo>
                                  <a:pt x="89481" y="103597"/>
                                </a:lnTo>
                                <a:lnTo>
                                  <a:pt x="116027" y="152373"/>
                                </a:lnTo>
                                <a:lnTo>
                                  <a:pt x="159935" y="152373"/>
                                </a:lnTo>
                                <a:lnTo>
                                  <a:pt x="127459" y="96895"/>
                                </a:lnTo>
                                <a:cubicBezTo>
                                  <a:pt x="145286" y="88216"/>
                                  <a:pt x="154664" y="71751"/>
                                  <a:pt x="154664" y="51798"/>
                                </a:cubicBezTo>
                                <a:close/>
                                <a:moveTo>
                                  <a:pt x="89714" y="72758"/>
                                </a:moveTo>
                                <a:lnTo>
                                  <a:pt x="39955" y="72758"/>
                                </a:lnTo>
                                <a:lnTo>
                                  <a:pt x="39955" y="30878"/>
                                </a:lnTo>
                                <a:lnTo>
                                  <a:pt x="89714" y="30878"/>
                                </a:lnTo>
                                <a:cubicBezTo>
                                  <a:pt x="105370" y="30878"/>
                                  <a:pt x="113818" y="39788"/>
                                  <a:pt x="113818" y="51837"/>
                                </a:cubicBezTo>
                                <a:cubicBezTo>
                                  <a:pt x="113818" y="63886"/>
                                  <a:pt x="105370" y="72758"/>
                                  <a:pt x="89714" y="72758"/>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8" name="Forme libre : forme 38"/>
                        <wps:cNvSpPr/>
                        <wps:spPr>
                          <a:xfrm>
                            <a:off x="1020682" y="1336144"/>
                            <a:ext cx="161329" cy="152644"/>
                          </a:xfrm>
                          <a:custGeom>
                            <a:avLst/>
                            <a:gdLst>
                              <a:gd name="connsiteX0" fmla="*/ 112462 w 161329"/>
                              <a:gd name="connsiteY0" fmla="*/ 1162 h 152644"/>
                              <a:gd name="connsiteX1" fmla="*/ 56386 w 161329"/>
                              <a:gd name="connsiteY1" fmla="*/ 61368 h 152644"/>
                              <a:gd name="connsiteX2" fmla="*/ 39877 w 161329"/>
                              <a:gd name="connsiteY2" fmla="*/ 61368 h 152644"/>
                              <a:gd name="connsiteX3" fmla="*/ 39877 w 161329"/>
                              <a:gd name="connsiteY3" fmla="*/ 0 h 152644"/>
                              <a:gd name="connsiteX4" fmla="*/ 0 w 161329"/>
                              <a:gd name="connsiteY4" fmla="*/ 0 h 152644"/>
                              <a:gd name="connsiteX5" fmla="*/ 0 w 161329"/>
                              <a:gd name="connsiteY5" fmla="*/ 152373 h 152644"/>
                              <a:gd name="connsiteX6" fmla="*/ 39877 w 161329"/>
                              <a:gd name="connsiteY6" fmla="*/ 152373 h 152644"/>
                              <a:gd name="connsiteX7" fmla="*/ 39877 w 161329"/>
                              <a:gd name="connsiteY7" fmla="*/ 92400 h 152644"/>
                              <a:gd name="connsiteX8" fmla="*/ 56347 w 161329"/>
                              <a:gd name="connsiteY8" fmla="*/ 92400 h 152644"/>
                              <a:gd name="connsiteX9" fmla="*/ 112462 w 161329"/>
                              <a:gd name="connsiteY9" fmla="*/ 152645 h 152644"/>
                              <a:gd name="connsiteX10" fmla="*/ 161330 w 161329"/>
                              <a:gd name="connsiteY10" fmla="*/ 152645 h 152644"/>
                              <a:gd name="connsiteX11" fmla="*/ 91380 w 161329"/>
                              <a:gd name="connsiteY11" fmla="*/ 76903 h 152644"/>
                              <a:gd name="connsiteX12" fmla="*/ 161330 w 161329"/>
                              <a:gd name="connsiteY12" fmla="*/ 1162 h 152644"/>
                              <a:gd name="connsiteX13" fmla="*/ 112462 w 161329"/>
                              <a:gd name="connsiteY13" fmla="*/ 1162 h 152644"/>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Lst>
                            <a:rect l="l" t="t" r="r" b="b"/>
                            <a:pathLst>
                              <a:path w="161329" h="152644">
                                <a:moveTo>
                                  <a:pt x="112462" y="1162"/>
                                </a:moveTo>
                                <a:lnTo>
                                  <a:pt x="56386" y="61368"/>
                                </a:lnTo>
                                <a:lnTo>
                                  <a:pt x="39877" y="61368"/>
                                </a:lnTo>
                                <a:lnTo>
                                  <a:pt x="39877" y="0"/>
                                </a:lnTo>
                                <a:lnTo>
                                  <a:pt x="0" y="0"/>
                                </a:lnTo>
                                <a:lnTo>
                                  <a:pt x="0" y="152373"/>
                                </a:lnTo>
                                <a:lnTo>
                                  <a:pt x="39877" y="152373"/>
                                </a:lnTo>
                                <a:lnTo>
                                  <a:pt x="39877" y="92400"/>
                                </a:lnTo>
                                <a:lnTo>
                                  <a:pt x="56347" y="92400"/>
                                </a:lnTo>
                                <a:lnTo>
                                  <a:pt x="112462" y="152645"/>
                                </a:lnTo>
                                <a:lnTo>
                                  <a:pt x="161330" y="152645"/>
                                </a:lnTo>
                                <a:lnTo>
                                  <a:pt x="91380" y="76903"/>
                                </a:lnTo>
                                <a:lnTo>
                                  <a:pt x="161330" y="1162"/>
                                </a:lnTo>
                                <a:lnTo>
                                  <a:pt x="112462" y="1162"/>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9" name="Forme libre : forme 39"/>
                        <wps:cNvSpPr/>
                        <wps:spPr>
                          <a:xfrm>
                            <a:off x="1193483" y="1333703"/>
                            <a:ext cx="153307" cy="157138"/>
                          </a:xfrm>
                          <a:custGeom>
                            <a:avLst/>
                            <a:gdLst>
                              <a:gd name="connsiteX0" fmla="*/ 131955 w 153307"/>
                              <a:gd name="connsiteY0" fmla="*/ 75431 h 157138"/>
                              <a:gd name="connsiteX1" fmla="*/ 77313 w 153307"/>
                              <a:gd name="connsiteY1" fmla="*/ 62685 h 157138"/>
                              <a:gd name="connsiteX2" fmla="*/ 41195 w 153307"/>
                              <a:gd name="connsiteY2" fmla="*/ 45716 h 157138"/>
                              <a:gd name="connsiteX3" fmla="*/ 75026 w 153307"/>
                              <a:gd name="connsiteY3" fmla="*/ 31343 h 157138"/>
                              <a:gd name="connsiteX4" fmla="*/ 109517 w 153307"/>
                              <a:gd name="connsiteY4" fmla="*/ 48583 h 157138"/>
                              <a:gd name="connsiteX5" fmla="*/ 148309 w 153307"/>
                              <a:gd name="connsiteY5" fmla="*/ 48583 h 157138"/>
                              <a:gd name="connsiteX6" fmla="*/ 74406 w 153307"/>
                              <a:gd name="connsiteY6" fmla="*/ 0 h 157138"/>
                              <a:gd name="connsiteX7" fmla="*/ 310 w 153307"/>
                              <a:gd name="connsiteY7" fmla="*/ 49048 h 157138"/>
                              <a:gd name="connsiteX8" fmla="*/ 15850 w 153307"/>
                              <a:gd name="connsiteY8" fmla="*/ 76400 h 157138"/>
                              <a:gd name="connsiteX9" fmla="*/ 75724 w 153307"/>
                              <a:gd name="connsiteY9" fmla="*/ 92633 h 157138"/>
                              <a:gd name="connsiteX10" fmla="*/ 114245 w 153307"/>
                              <a:gd name="connsiteY10" fmla="*/ 110842 h 157138"/>
                              <a:gd name="connsiteX11" fmla="*/ 79987 w 153307"/>
                              <a:gd name="connsiteY11" fmla="*/ 125990 h 157138"/>
                              <a:gd name="connsiteX12" fmla="*/ 42164 w 153307"/>
                              <a:gd name="connsiteY12" fmla="*/ 106890 h 157138"/>
                              <a:gd name="connsiteX13" fmla="*/ 0 w 153307"/>
                              <a:gd name="connsiteY13" fmla="*/ 106890 h 157138"/>
                              <a:gd name="connsiteX14" fmla="*/ 79405 w 153307"/>
                              <a:gd name="connsiteY14" fmla="*/ 157139 h 157138"/>
                              <a:gd name="connsiteX15" fmla="*/ 153308 w 153307"/>
                              <a:gd name="connsiteY15" fmla="*/ 108130 h 157138"/>
                              <a:gd name="connsiteX16" fmla="*/ 131955 w 153307"/>
                              <a:gd name="connsiteY16" fmla="*/ 75392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Lst>
                            <a:rect l="l" t="t" r="r" b="b"/>
                            <a:pathLst>
                              <a:path w="153307" h="157138">
                                <a:moveTo>
                                  <a:pt x="131955" y="75431"/>
                                </a:moveTo>
                                <a:cubicBezTo>
                                  <a:pt x="119437" y="69426"/>
                                  <a:pt x="94325" y="65358"/>
                                  <a:pt x="77313" y="62685"/>
                                </a:cubicBezTo>
                                <a:cubicBezTo>
                                  <a:pt x="62897" y="60399"/>
                                  <a:pt x="41195" y="57067"/>
                                  <a:pt x="41195" y="45716"/>
                                </a:cubicBezTo>
                                <a:cubicBezTo>
                                  <a:pt x="41195" y="36612"/>
                                  <a:pt x="51271" y="31343"/>
                                  <a:pt x="75026" y="31343"/>
                                </a:cubicBezTo>
                                <a:cubicBezTo>
                                  <a:pt x="98782" y="31343"/>
                                  <a:pt x="109517" y="39750"/>
                                  <a:pt x="109517" y="48583"/>
                                </a:cubicBezTo>
                                <a:lnTo>
                                  <a:pt x="148309" y="48583"/>
                                </a:lnTo>
                                <a:cubicBezTo>
                                  <a:pt x="148309" y="22044"/>
                                  <a:pt x="123235" y="0"/>
                                  <a:pt x="74406" y="0"/>
                                </a:cubicBezTo>
                                <a:cubicBezTo>
                                  <a:pt x="25577" y="0"/>
                                  <a:pt x="310" y="23168"/>
                                  <a:pt x="310" y="49048"/>
                                </a:cubicBezTo>
                                <a:cubicBezTo>
                                  <a:pt x="310" y="61097"/>
                                  <a:pt x="6433" y="69465"/>
                                  <a:pt x="15850" y="76400"/>
                                </a:cubicBezTo>
                                <a:cubicBezTo>
                                  <a:pt x="26856" y="84497"/>
                                  <a:pt x="44876" y="88371"/>
                                  <a:pt x="75724" y="92633"/>
                                </a:cubicBezTo>
                                <a:cubicBezTo>
                                  <a:pt x="102619" y="96352"/>
                                  <a:pt x="114245" y="99413"/>
                                  <a:pt x="114245" y="110842"/>
                                </a:cubicBezTo>
                                <a:cubicBezTo>
                                  <a:pt x="114245" y="118474"/>
                                  <a:pt x="105448" y="125990"/>
                                  <a:pt x="79987" y="125990"/>
                                </a:cubicBezTo>
                                <a:cubicBezTo>
                                  <a:pt x="54526" y="125990"/>
                                  <a:pt x="42164" y="118125"/>
                                  <a:pt x="42164" y="106890"/>
                                </a:cubicBezTo>
                                <a:lnTo>
                                  <a:pt x="0" y="106890"/>
                                </a:lnTo>
                                <a:cubicBezTo>
                                  <a:pt x="0" y="132925"/>
                                  <a:pt x="22244" y="157139"/>
                                  <a:pt x="79405" y="157139"/>
                                </a:cubicBezTo>
                                <a:cubicBezTo>
                                  <a:pt x="133117" y="157139"/>
                                  <a:pt x="153308" y="134901"/>
                                  <a:pt x="153308" y="108130"/>
                                </a:cubicBezTo>
                                <a:cubicBezTo>
                                  <a:pt x="153308" y="92943"/>
                                  <a:pt x="145015" y="81669"/>
                                  <a:pt x="131955" y="75392"/>
                                </a:cubicBez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0" name="Forme libre : forme 40"/>
                        <wps:cNvSpPr/>
                        <wps:spPr>
                          <a:xfrm>
                            <a:off x="816763" y="1333703"/>
                            <a:ext cx="169041" cy="157138"/>
                          </a:xfrm>
                          <a:custGeom>
                            <a:avLst/>
                            <a:gdLst>
                              <a:gd name="connsiteX0" fmla="*/ 40265 w 169041"/>
                              <a:gd name="connsiteY0" fmla="*/ 78569 h 157138"/>
                              <a:gd name="connsiteX1" fmla="*/ 53053 w 169041"/>
                              <a:gd name="connsiteY1" fmla="*/ 45677 h 157138"/>
                              <a:gd name="connsiteX2" fmla="*/ 86497 w 169041"/>
                              <a:gd name="connsiteY2" fmla="*/ 33202 h 157138"/>
                              <a:gd name="connsiteX3" fmla="*/ 115175 w 169041"/>
                              <a:gd name="connsiteY3" fmla="*/ 42268 h 157138"/>
                              <a:gd name="connsiteX4" fmla="*/ 130017 w 169041"/>
                              <a:gd name="connsiteY4" fmla="*/ 63072 h 157138"/>
                              <a:gd name="connsiteX5" fmla="*/ 169042 w 169041"/>
                              <a:gd name="connsiteY5" fmla="*/ 63072 h 157138"/>
                              <a:gd name="connsiteX6" fmla="*/ 142922 w 169041"/>
                              <a:gd name="connsiteY6" fmla="*/ 18015 h 157138"/>
                              <a:gd name="connsiteX7" fmla="*/ 86420 w 169041"/>
                              <a:gd name="connsiteY7" fmla="*/ 0 h 157138"/>
                              <a:gd name="connsiteX8" fmla="*/ 24686 w 169041"/>
                              <a:gd name="connsiteY8" fmla="*/ 22509 h 157138"/>
                              <a:gd name="connsiteX9" fmla="*/ 0 w 169041"/>
                              <a:gd name="connsiteY9" fmla="*/ 78569 h 157138"/>
                              <a:gd name="connsiteX10" fmla="*/ 24686 w 169041"/>
                              <a:gd name="connsiteY10" fmla="*/ 134629 h 157138"/>
                              <a:gd name="connsiteX11" fmla="*/ 86420 w 169041"/>
                              <a:gd name="connsiteY11" fmla="*/ 157139 h 157138"/>
                              <a:gd name="connsiteX12" fmla="*/ 142922 w 169041"/>
                              <a:gd name="connsiteY12" fmla="*/ 139162 h 157138"/>
                              <a:gd name="connsiteX13" fmla="*/ 169042 w 169041"/>
                              <a:gd name="connsiteY13" fmla="*/ 94105 h 157138"/>
                              <a:gd name="connsiteX14" fmla="*/ 130017 w 169041"/>
                              <a:gd name="connsiteY14" fmla="*/ 94105 h 157138"/>
                              <a:gd name="connsiteX15" fmla="*/ 115175 w 169041"/>
                              <a:gd name="connsiteY15" fmla="*/ 114910 h 157138"/>
                              <a:gd name="connsiteX16" fmla="*/ 86497 w 169041"/>
                              <a:gd name="connsiteY16" fmla="*/ 123975 h 157138"/>
                              <a:gd name="connsiteX17" fmla="*/ 53053 w 169041"/>
                              <a:gd name="connsiteY17" fmla="*/ 111500 h 157138"/>
                              <a:gd name="connsiteX18" fmla="*/ 40265 w 169041"/>
                              <a:gd name="connsiteY18" fmla="*/ 78608 h 157138"/>
                              <a:gd name="connsiteX19" fmla="*/ 40265 w 169041"/>
                              <a:gd name="connsiteY19" fmla="*/ 78608 h 157138"/>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Lst>
                            <a:rect l="l" t="t" r="r" b="b"/>
                            <a:pathLst>
                              <a:path w="169041" h="157138">
                                <a:moveTo>
                                  <a:pt x="40265" y="78569"/>
                                </a:moveTo>
                                <a:cubicBezTo>
                                  <a:pt x="40265" y="64971"/>
                                  <a:pt x="44527" y="54007"/>
                                  <a:pt x="53053" y="45677"/>
                                </a:cubicBezTo>
                                <a:cubicBezTo>
                                  <a:pt x="61579" y="37348"/>
                                  <a:pt x="72740" y="33202"/>
                                  <a:pt x="86497" y="33202"/>
                                </a:cubicBezTo>
                                <a:cubicBezTo>
                                  <a:pt x="97891" y="33202"/>
                                  <a:pt x="107385" y="36573"/>
                                  <a:pt x="115175" y="42268"/>
                                </a:cubicBezTo>
                                <a:cubicBezTo>
                                  <a:pt x="122266" y="47459"/>
                                  <a:pt x="127266" y="54046"/>
                                  <a:pt x="130017" y="63072"/>
                                </a:cubicBezTo>
                                <a:lnTo>
                                  <a:pt x="169042" y="63072"/>
                                </a:lnTo>
                                <a:cubicBezTo>
                                  <a:pt x="167453" y="48350"/>
                                  <a:pt x="157803" y="29677"/>
                                  <a:pt x="142922" y="18015"/>
                                </a:cubicBezTo>
                                <a:cubicBezTo>
                                  <a:pt x="127072" y="5540"/>
                                  <a:pt x="108703" y="0"/>
                                  <a:pt x="86420" y="0"/>
                                </a:cubicBezTo>
                                <a:cubicBezTo>
                                  <a:pt x="61734" y="0"/>
                                  <a:pt x="41156" y="7516"/>
                                  <a:pt x="24686" y="22509"/>
                                </a:cubicBezTo>
                                <a:cubicBezTo>
                                  <a:pt x="8216" y="37503"/>
                                  <a:pt x="0" y="56215"/>
                                  <a:pt x="0" y="78569"/>
                                </a:cubicBezTo>
                                <a:cubicBezTo>
                                  <a:pt x="0" y="100924"/>
                                  <a:pt x="8216" y="119636"/>
                                  <a:pt x="24686" y="134629"/>
                                </a:cubicBezTo>
                                <a:cubicBezTo>
                                  <a:pt x="41156" y="149623"/>
                                  <a:pt x="61734" y="157139"/>
                                  <a:pt x="86420" y="157139"/>
                                </a:cubicBezTo>
                                <a:cubicBezTo>
                                  <a:pt x="108703" y="157139"/>
                                  <a:pt x="127072" y="151599"/>
                                  <a:pt x="142922" y="139162"/>
                                </a:cubicBezTo>
                                <a:cubicBezTo>
                                  <a:pt x="157803" y="127462"/>
                                  <a:pt x="167453" y="108827"/>
                                  <a:pt x="169042" y="94105"/>
                                </a:cubicBezTo>
                                <a:lnTo>
                                  <a:pt x="130017" y="94105"/>
                                </a:lnTo>
                                <a:cubicBezTo>
                                  <a:pt x="127266" y="103132"/>
                                  <a:pt x="122266" y="109718"/>
                                  <a:pt x="115175" y="114910"/>
                                </a:cubicBezTo>
                                <a:cubicBezTo>
                                  <a:pt x="107385" y="120605"/>
                                  <a:pt x="97852" y="123975"/>
                                  <a:pt x="86497" y="123975"/>
                                </a:cubicBezTo>
                                <a:cubicBezTo>
                                  <a:pt x="72740" y="123975"/>
                                  <a:pt x="61579" y="119830"/>
                                  <a:pt x="53053" y="111500"/>
                                </a:cubicBezTo>
                                <a:cubicBezTo>
                                  <a:pt x="44527" y="103171"/>
                                  <a:pt x="40265" y="92207"/>
                                  <a:pt x="40265" y="78608"/>
                                </a:cubicBezTo>
                                <a:lnTo>
                                  <a:pt x="40265" y="78608"/>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1" name="Forme libre : forme 41"/>
                        <wps:cNvSpPr/>
                        <wps:spPr>
                          <a:xfrm>
                            <a:off x="617455" y="192626"/>
                            <a:ext cx="471045" cy="770429"/>
                          </a:xfrm>
                          <a:custGeom>
                            <a:avLst/>
                            <a:gdLst>
                              <a:gd name="connsiteX0" fmla="*/ 132497 w 471045"/>
                              <a:gd name="connsiteY0" fmla="*/ 632856 h 770429"/>
                              <a:gd name="connsiteX1" fmla="*/ 161950 w 471045"/>
                              <a:gd name="connsiteY1" fmla="*/ 577841 h 770429"/>
                              <a:gd name="connsiteX2" fmla="*/ 58905 w 471045"/>
                              <a:gd name="connsiteY2" fmla="*/ 385215 h 770429"/>
                              <a:gd name="connsiteX3" fmla="*/ 235542 w 471045"/>
                              <a:gd name="connsiteY3" fmla="*/ 55014 h 770429"/>
                              <a:gd name="connsiteX4" fmla="*/ 412179 w 471045"/>
                              <a:gd name="connsiteY4" fmla="*/ 385215 h 770429"/>
                              <a:gd name="connsiteX5" fmla="*/ 206090 w 471045"/>
                              <a:gd name="connsiteY5" fmla="*/ 770429 h 770429"/>
                              <a:gd name="connsiteX6" fmla="*/ 264995 w 471045"/>
                              <a:gd name="connsiteY6" fmla="*/ 770429 h 770429"/>
                              <a:gd name="connsiteX7" fmla="*/ 471046 w 471045"/>
                              <a:gd name="connsiteY7" fmla="*/ 385215 h 770429"/>
                              <a:gd name="connsiteX8" fmla="*/ 264995 w 471045"/>
                              <a:gd name="connsiteY8" fmla="*/ 0 h 770429"/>
                              <a:gd name="connsiteX9" fmla="*/ 206090 w 471045"/>
                              <a:gd name="connsiteY9" fmla="*/ 0 h 770429"/>
                              <a:gd name="connsiteX10" fmla="*/ 0 w 471045"/>
                              <a:gd name="connsiteY10" fmla="*/ 385215 h 770429"/>
                              <a:gd name="connsiteX11" fmla="*/ 132497 w 471045"/>
                              <a:gd name="connsiteY11" fmla="*/ 632856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132497" y="632856"/>
                                </a:moveTo>
                                <a:lnTo>
                                  <a:pt x="161950" y="577841"/>
                                </a:lnTo>
                                <a:lnTo>
                                  <a:pt x="58905" y="385215"/>
                                </a:lnTo>
                                <a:lnTo>
                                  <a:pt x="235542" y="55014"/>
                                </a:lnTo>
                                <a:lnTo>
                                  <a:pt x="412179" y="385215"/>
                                </a:lnTo>
                                <a:lnTo>
                                  <a:pt x="206090" y="770429"/>
                                </a:lnTo>
                                <a:lnTo>
                                  <a:pt x="264995" y="770429"/>
                                </a:lnTo>
                                <a:lnTo>
                                  <a:pt x="471046" y="385215"/>
                                </a:lnTo>
                                <a:lnTo>
                                  <a:pt x="264995" y="0"/>
                                </a:lnTo>
                                <a:lnTo>
                                  <a:pt x="206090" y="0"/>
                                </a:lnTo>
                                <a:lnTo>
                                  <a:pt x="0" y="385215"/>
                                </a:lnTo>
                                <a:lnTo>
                                  <a:pt x="132497" y="632856"/>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2" name="Forme libre : forme 42"/>
                        <wps:cNvSpPr/>
                        <wps:spPr>
                          <a:xfrm>
                            <a:off x="499722" y="192626"/>
                            <a:ext cx="471045" cy="770429"/>
                          </a:xfrm>
                          <a:custGeom>
                            <a:avLst/>
                            <a:gdLst>
                              <a:gd name="connsiteX0" fmla="*/ 264956 w 471045"/>
                              <a:gd name="connsiteY0" fmla="*/ 770429 h 770429"/>
                              <a:gd name="connsiteX1" fmla="*/ 471046 w 471045"/>
                              <a:gd name="connsiteY1" fmla="*/ 385215 h 770429"/>
                              <a:gd name="connsiteX2" fmla="*/ 338548 w 471045"/>
                              <a:gd name="connsiteY2" fmla="*/ 137535 h 770429"/>
                              <a:gd name="connsiteX3" fmla="*/ 309135 w 471045"/>
                              <a:gd name="connsiteY3" fmla="*/ 192588 h 770429"/>
                              <a:gd name="connsiteX4" fmla="*/ 412179 w 471045"/>
                              <a:gd name="connsiteY4" fmla="*/ 385215 h 770429"/>
                              <a:gd name="connsiteX5" fmla="*/ 235503 w 471045"/>
                              <a:gd name="connsiteY5" fmla="*/ 715377 h 770429"/>
                              <a:gd name="connsiteX6" fmla="*/ 58866 w 471045"/>
                              <a:gd name="connsiteY6" fmla="*/ 385215 h 770429"/>
                              <a:gd name="connsiteX7" fmla="*/ 264956 w 471045"/>
                              <a:gd name="connsiteY7" fmla="*/ 0 h 770429"/>
                              <a:gd name="connsiteX8" fmla="*/ 206090 w 471045"/>
                              <a:gd name="connsiteY8" fmla="*/ 0 h 770429"/>
                              <a:gd name="connsiteX9" fmla="*/ 0 w 471045"/>
                              <a:gd name="connsiteY9" fmla="*/ 385215 h 770429"/>
                              <a:gd name="connsiteX10" fmla="*/ 206090 w 471045"/>
                              <a:gd name="connsiteY10" fmla="*/ 770429 h 770429"/>
                              <a:gd name="connsiteX11" fmla="*/ 264956 w 471045"/>
                              <a:gd name="connsiteY11" fmla="*/ 770429 h 77042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Lst>
                            <a:rect l="l" t="t" r="r" b="b"/>
                            <a:pathLst>
                              <a:path w="471045" h="770429">
                                <a:moveTo>
                                  <a:pt x="264956" y="770429"/>
                                </a:moveTo>
                                <a:lnTo>
                                  <a:pt x="471046" y="385215"/>
                                </a:lnTo>
                                <a:lnTo>
                                  <a:pt x="338548" y="137535"/>
                                </a:lnTo>
                                <a:lnTo>
                                  <a:pt x="309135" y="192588"/>
                                </a:lnTo>
                                <a:lnTo>
                                  <a:pt x="412179" y="385215"/>
                                </a:lnTo>
                                <a:lnTo>
                                  <a:pt x="235503" y="715377"/>
                                </a:lnTo>
                                <a:lnTo>
                                  <a:pt x="58866" y="385215"/>
                                </a:lnTo>
                                <a:lnTo>
                                  <a:pt x="264956" y="0"/>
                                </a:lnTo>
                                <a:lnTo>
                                  <a:pt x="206090" y="0"/>
                                </a:lnTo>
                                <a:lnTo>
                                  <a:pt x="0" y="385215"/>
                                </a:lnTo>
                                <a:lnTo>
                                  <a:pt x="206090" y="770429"/>
                                </a:lnTo>
                                <a:lnTo>
                                  <a:pt x="264956" y="770429"/>
                                </a:lnTo>
                                <a:close/>
                              </a:path>
                            </a:pathLst>
                          </a:custGeom>
                          <a:grpFill/>
                          <a:ln w="3874"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882A20E" id="Group 26" o:spid="_x0000_s1026" style="position:absolute;margin-left:-47.6pt;margin-top:-36.1pt;width:97.1pt;height:102.2pt;z-index:251658241" coordorigin="1926,1926" coordsize="12330,12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">
                <v:shape id="Forme libre : forme 27" o:spid="_x0000_s1027" style="position:absolute;left:1926;top:11171;width:1600;height:1532;visibility:visible;mso-wrap-style:square;v-text-anchor:middle" coordsize="15997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" path="m116066,153226r43907,l127498,97437v17827,-8756,27205,-25299,27205,-45367c154703,22122,133815,,95100,l,,,153187r39955,l39955,104139r49565,l116066,153187r,39xm39955,31033r49759,c105370,31033,113818,39982,113818,52070v,12087,-8448,21037,-24104,21037l39955,73107r,-42113l39955,31033xe" filled="f" stroked="f" strokeweight=".1076mm">
                  <v:stroke joinstyle="miter"/>
                  <v:path arrowok="t" o:connecttype="custom" o:connectlocs="116066,153226;159973,153226;127498,97437;154703,52070;95100,0;0,0;0,153187;39955,153187;39955,104139;89520,104139;116066,153187;39955,31033;89714,31033;113818,52070;89714,73107;39955,73107;39955,30994" o:connectangles="0,0,0,0,0,0,0,0,0,0,0,0,0,0,0,0,0"/>
                </v:shape>
                <v:shape id="Forme libre : forme 29" o:spid="_x0000_s1028" style="position:absolute;left:9547;top:11171;width:1581;height:1555;visibility:visible;mso-wrap-style:square;v-text-anchor:middle" coordsize="158113,15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" path="m,l,90192v,46103,33987,65358,79057,65358c124127,155550,158113,136295,158113,90192l158113,,117887,r,90192c117887,105728,112152,124053,79057,124053v-33096,,-38831,-18325,-38831,-33861l40226,,,xe" filled="f" stroked="f" strokeweight=".1076mm">
                  <v:stroke joinstyle="miter"/>
                  <v:path arrowok="t" o:connecttype="custom" o:connectlocs="0,0;0,90192;79057,155550;158113,90192;158113,0;117887,0;117887,90192;79057,124053;40226,90192;40226,0;0,0" o:connectangles="0,0,0,0,0,0,0,0,0,0,0"/>
                </v:shape>
                <v:shape id="Forme libre : forme 30" o:spid="_x0000_s1029" style="position:absolute;left:3909;top:11171;width:1331;height:1532;visibility:visible;mso-wrap-style:square;v-text-anchor:middle" coordsize="133117,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" path="m133117,122038r-93240,l39877,90502r82893,l122770,61097r-82893,l39877,31188r90721,l130598,,,,,153226r133117,l133117,122038xe" filled="f" stroked="f" strokeweight=".1076mm">
                  <v:stroke joinstyle="miter"/>
                  <v:path arrowok="t" o:connecttype="custom" o:connectlocs="133117,122038;39877,122038;39877,90502;122770,90502;122770,61097;39877,61097;39877,31188;130598,31188;130598,0;0,0;0,153226;133117,153226;133117,122038" o:connectangles="0,0,0,0,0,0,0,0,0,0,0,0,0"/>
                </v:shape>
                <v:shape id="Forme libre : forme 31" o:spid="_x0000_s1030" style="position:absolute;left:11579;top:11171;width:1267;height:1532;visibility:visible;mso-wrap-style:square;v-text-anchor:middle" coordsize="126684,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" path="m126684,122038r-86846,l39838,,,,,153226r126684,l126684,122038xe" filled="f" stroked="f" strokeweight=".1076mm">
                  <v:stroke joinstyle="miter"/>
                  <v:path arrowok="t" o:connecttype="custom" o:connectlocs="126684,122038;39838,122038;39838,0;0,0;0,153226;126684,153226;126684,122038" o:connectangles="0,0,0,0,0,0,0"/>
                </v:shape>
                <v:shape id="Forme libre : forme 32" o:spid="_x0000_s1031" style="position:absolute;left:7531;top:11171;width:1837;height:1532;visibility:visible;mso-wrap-style:square;v-text-anchor:middle" coordsize="183729,153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" path="m142728,153187r41001,l117732,,65997,,,153187r40962,l52859,124750r77933,l142689,153187r39,xm65919,93563l91845,31536r25926,62027l65880,93563r39,xe" filled="f" stroked="f" strokeweight=".1076mm">
                  <v:stroke joinstyle="miter"/>
                  <v:path arrowok="t" o:connecttype="custom" o:connectlocs="142728,153187;183729,153187;117732,0;65997,0;0,153187;40962,153187;52859,124750;130792,124750;142689,153187;65919,93563;91845,31536;117771,93563;65880,93563" o:connectangles="0,0,0,0,0,0,0,0,0,0,0,0,0"/>
                </v:shape>
                <v:shape id="Forme libre : forme 33" o:spid="_x0000_s1032" style="position:absolute;left:12676;top:11171;width:1581;height:1532;visibility:visible;mso-wrap-style:square;v-text-anchor:middle" coordsize="158113,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" path="m,l,31149r59099,l59099,153226r39877,l98976,31149r59137,l158113,,,xe" filled="f" stroked="f" strokeweight=".1076mm">
                  <v:stroke joinstyle="miter"/>
                  <v:path arrowok="t" o:connecttype="custom" o:connectlocs="0,0;0,31149;59099,31149;59099,153226;98976,153226;98976,31149;158113,31149;158113,0;0,0" o:connectangles="0,0,0,0,0,0,0,0,0"/>
                </v:shape>
                <v:shape id="Forme libre : forme 34" o:spid="_x0000_s1033" style="position:absolute;left:5656;top:11171;width:1609;height:1532;visibility:visible;mso-wrap-style:square;v-text-anchor:middle" coordsize="160942,153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" path="m160942,153226l160942,,125328,r,100652l33948,,,,,153226r35847,l35847,52573r90682,100653l160942,153226xe" filled="f" stroked="f" strokeweight=".1076mm">
                  <v:stroke joinstyle="miter"/>
                  <v:path arrowok="t" o:connecttype="custom" o:connectlocs="160942,153226;160942,0;125328,0;125328,100652;33948,0;0,0;0,153226;35847,153226;35847,52573;126529,153226;160942,153226" o:connectangles="0,0,0,0,0,0,0,0,0,0,0"/>
                </v:shape>
                <v:shape id="Forme libre : forme 35" o:spid="_x0000_s1034" style="position:absolute;left:2487;top:13361;width:1580;height:1524;visibility:visible;mso-wrap-style:square;v-text-anchor:middle" coordsize="15807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" path="m,30994r59099,l59099,152373r39838,l98937,30994r59137,l158074,,,,,30994xe" filled="f" stroked="f" strokeweight=".1076mm">
                  <v:stroke joinstyle="miter"/>
                  <v:path arrowok="t" o:connecttype="custom" o:connectlocs="0,30994;59099,30994;59099,152373;98937,152373;98937,30994;158074,30994;158074,0;0,0;0,30994" o:connectangles="0,0,0,0,0,0,0,0,0"/>
                </v:shape>
                <v:shape id="Forme libre : forme 36" o:spid="_x0000_s1035" style="position:absolute;left:6259;top:13361;width:1581;height:1547;visibility:visible;mso-wrap-style:square;v-text-anchor:middle" coordsize="158113,1546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" path="m117887,89688v,15459,-5735,33667,-38830,33667c45961,123355,40226,105147,40226,89688l40226,,,,,89688v,45871,33987,65010,79057,65010c124127,154698,158113,135559,158113,89688l158113,,117887,r,89688xe" filled="f" stroked="f" strokeweight=".1076mm">
                  <v:stroke joinstyle="miter"/>
                  <v:path arrowok="t" o:connecttype="custom" o:connectlocs="117887,89688;79057,123355;40226,89688;40226,0;0,0;0,89688;79057,154698;158113,89688;158113,0;117887,0;117887,89688" o:connectangles="0,0,0,0,0,0,0,0,0,0,0"/>
                </v:shape>
                <v:shape id="Forme libre : forme 37" o:spid="_x0000_s1036" style="position:absolute;left:4383;top:13361;width:1600;height:1524;visibility:visible;mso-wrap-style:square;v-text-anchor:middle" coordsize="159934,1523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" path="m154703,51798c154703,22006,133815,,95100,l,,,152373r39955,l39955,103597r49526,l116027,152373r43908,l127459,96895v17827,-8679,27205,-25144,27205,-45097l154703,51798xm89714,72758r-49759,l39955,30878r49759,c105370,30878,113818,39788,113818,51837v,12049,-8448,20921,-24104,20921xe" filled="f" stroked="f" strokeweight=".1076mm">
                  <v:stroke joinstyle="miter"/>
                  <v:path arrowok="t" o:connecttype="custom" o:connectlocs="154703,51798;95100,0;0,0;0,152373;39955,152373;39955,103597;89481,103597;116027,152373;159935,152373;127459,96895;154664,51798;89714,72758;39955,72758;39955,30878;89714,30878;113818,51837;89714,72758" o:connectangles="0,0,0,0,0,0,0,0,0,0,0,0,0,0,0,0,0"/>
                </v:shape>
                <v:shape id="Forme libre : forme 38" o:spid="_x0000_s1037" style="position:absolute;left:10206;top:13361;width:1614;height:1526;visibility:visible;mso-wrap-style:square;v-text-anchor:middle" coordsize="161329,1526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" path="m112462,1162l56386,61368r-16509,l39877,,,,,152373r39877,l39877,92400r16470,l112462,152645r48868,l91380,76903,161330,1162r-48868,xe" filled="f" stroked="f" strokeweight=".1076mm">
                  <v:stroke joinstyle="miter"/>
                  <v:path arrowok="t" o:connecttype="custom" o:connectlocs="112462,1162;56386,61368;39877,61368;39877,0;0,0;0,152373;39877,152373;39877,92400;56347,92400;112462,152645;161330,152645;91380,76903;161330,1162;112462,1162" o:connectangles="0,0,0,0,0,0,0,0,0,0,0,0,0,0"/>
                </v:shape>
                <v:shape id="Forme libre : forme 39" o:spid="_x0000_s1038" style="position:absolute;left:11934;top:13337;width:1533;height:1571;visibility:visible;mso-wrap-style:square;v-text-anchor:middle" coordsize="153307,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" path="m131955,75431c119437,69426,94325,65358,77313,62685,62897,60399,41195,57067,41195,45716v,-9104,10076,-14373,33831,-14373c98782,31343,109517,39750,109517,48583r38792,c148309,22044,123235,,74406,,25577,,310,23168,310,49048v,12049,6123,20417,15540,27352c26856,84497,44876,88371,75724,92633v26895,3719,38521,6780,38521,18209c114245,118474,105448,125990,79987,125990v-25461,,-37823,-7865,-37823,-19100l,106890v,26035,22244,50249,79405,50249c133117,157139,153308,134901,153308,108130v,-15187,-8293,-26461,-21353,-32738l131955,75431xe" filled="f" stroked="f" strokeweight=".1076mm">
                  <v:stroke joinstyle="miter"/>
                  <v:path arrowok="t" o:connecttype="custom" o:connectlocs="131955,75431;77313,62685;41195,45716;75026,31343;109517,48583;148309,48583;74406,0;310,49048;15850,76400;75724,92633;114245,110842;79987,125990;42164,106890;0,106890;79405,157139;153308,108130;131955,75392" o:connectangles="0,0,0,0,0,0,0,0,0,0,0,0,0,0,0,0,0"/>
                </v:shape>
                <v:shape id="Forme libre : forme 40" o:spid="_x0000_s1039" style="position:absolute;left:8167;top:13337;width:1691;height:1571;visibility:visible;mso-wrap-style:square;v-text-anchor:middle" coordsize="169041,1571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" path="m40265,78569v,-13598,4262,-24562,12788,-32892c61579,37348,72740,33202,86497,33202v11394,,20888,3371,28678,9066c122266,47459,127266,54046,130017,63072r39025,c167453,48350,157803,29677,142922,18015,127072,5540,108703,,86420,,61734,,41156,7516,24686,22509,8216,37503,,56215,,78569v,22355,8216,41067,24686,56060c41156,149623,61734,157139,86420,157139v22283,,40652,-5540,56502,-17977c157803,127462,167453,108827,169042,94105r-39025,c127266,103132,122266,109718,115175,114910v-7790,5695,-17323,9065,-28678,9065c72740,123975,61579,119830,53053,111500,44527,103171,40265,92207,40265,78608r,l40265,78569xe" filled="f" stroked="f" strokeweight=".1076mm">
                  <v:stroke joinstyle="miter"/>
                  <v:path arrowok="t" o:connecttype="custom" o:connectlocs="40265,78569;53053,45677;86497,33202;115175,42268;130017,63072;169042,63072;142922,18015;86420,0;24686,22509;0,78569;24686,134629;86420,157139;142922,139162;169042,94105;130017,94105;115175,114910;86497,123975;53053,111500;40265,78608;40265,78608" o:connectangles="0,0,0,0,0,0,0,0,0,0,0,0,0,0,0,0,0,0,0,0"/>
                </v:shape>
                <v:shape id="Forme libre : forme 41" o:spid="_x0000_s1040" style="position:absolute;left:6174;top:1926;width:4711;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" path="m132497,632856r29453,-55015l58905,385215,235542,55014,412179,385215,206090,770429r58905,l471046,385215,264995,,206090,,,385215,132497,632856xe" filled="f" stroked="f" strokeweight=".1076mm">
                  <v:stroke joinstyle="miter"/>
                  <v:path arrowok="t" o:connecttype="custom" o:connectlocs="132497,632856;161950,577841;58905,385215;235542,55014;412179,385215;206090,770429;264995,770429;471046,385215;264995,0;206090,0;0,385215;132497,632856" o:connectangles="0,0,0,0,0,0,0,0,0,0,0,0"/>
                </v:shape>
                <v:shape id="Forme libre : forme 42" o:spid="_x0000_s1041" style="position:absolute;left:4997;top:1926;width:4710;height:7704;visibility:visible;mso-wrap-style:square;v-text-anchor:middle" coordsize="471045,7704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" path="m264956,770429l471046,385215,338548,137535r-29413,55053l412179,385215,235503,715377,58866,385215,264956,,206090,,,385215,206090,770429r58866,xe" filled="f" stroked="f" strokeweight=".1076mm">
                  <v:stroke joinstyle="miter"/>
                  <v:path arrowok="t" o:connecttype="custom" o:connectlocs="264956,770429;471046,385215;338548,137535;309135,192588;412179,385215;235503,715377;58866,385215;264956,0;206090,0;0,385215;206090,770429;264956,770429" o:connectangles="0,0,0,0,0,0,0,0,0,0,0,0"/>
                </v:shape>
              </v:group>
            </w:pict>
          </mc:Fallback>
        </mc:AlternateContent>
      </w:r>
      <w:r>
        <w:rPr>
          <w:noProof/>
          <w:sz w:val="12"/>
        </w:rPr>
        <mc:AlternateContent>
          <mc:Choice Requires="wps">
            <w:drawing>
              <wp:anchor distT="0" distB="0" distL="114300" distR="114300" simplePos="0" relativeHeight="251658240" behindDoc="0" locked="1" layoutInCell="1" allowOverlap="1" wp14:anchorId="2434C79C" wp14:editId="080F55B7">
                <wp:simplePos x="0" y="0"/>
                <wp:positionH relativeFrom="page">
                  <wp:posOffset>0</wp:posOffset>
                </wp:positionH>
                <wp:positionV relativeFrom="page">
                  <wp:posOffset>-85725</wp:posOffset>
                </wp:positionV>
                <wp:extent cx="7559675" cy="2627630"/>
                <wp:effectExtent l="0" t="0" r="3175" b="1270"/>
                <wp:wrapTopAndBottom/>
                <wp:docPr id="10" name="Freeform: Shape 10"/>
                <wp:cNvGraphicFramePr/>
                <a:graphic xmlns:a="http://schemas.openxmlformats.org/drawingml/2006/main">
                  <a:graphicData uri="http://schemas.microsoft.com/office/word/2010/wordprocessingShape">
                    <wps:wsp>
                      <wps:cNvSpPr/>
                      <wps:spPr>
                        <a:xfrm>
                          <a:off x="0" y="0"/>
                          <a:ext cx="7559675" cy="2627630"/>
                        </a:xfrm>
                        <a:custGeom>
                          <a:avLst/>
                          <a:gdLst>
                            <a:gd name="connsiteX0" fmla="*/ 0 w 7559675"/>
                            <a:gd name="connsiteY0" fmla="*/ 0 h 2700000"/>
                            <a:gd name="connsiteX1" fmla="*/ 7559675 w 7559675"/>
                            <a:gd name="connsiteY1" fmla="*/ 0 h 2700000"/>
                            <a:gd name="connsiteX2" fmla="*/ 7559675 w 7559675"/>
                            <a:gd name="connsiteY2" fmla="*/ 2700000 h 2700000"/>
                            <a:gd name="connsiteX3" fmla="*/ 1626777 w 7559675"/>
                            <a:gd name="connsiteY3" fmla="*/ 2700000 h 2700000"/>
                            <a:gd name="connsiteX4" fmla="*/ 1259199 w 7559675"/>
                            <a:gd name="connsiteY4" fmla="*/ 2496032 h 2700000"/>
                            <a:gd name="connsiteX5" fmla="*/ 891633 w 7559675"/>
                            <a:gd name="connsiteY5" fmla="*/ 2700000 h 2700000"/>
                            <a:gd name="connsiteX6" fmla="*/ 0 w 7559675"/>
                            <a:gd name="connsiteY6" fmla="*/ 2700000 h 27000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Lst>
                          <a:rect l="l" t="t" r="r" b="b"/>
                          <a:pathLst>
                            <a:path w="7559675" h="2700000">
                              <a:moveTo>
                                <a:pt x="0" y="0"/>
                              </a:moveTo>
                              <a:lnTo>
                                <a:pt x="7559675" y="0"/>
                              </a:lnTo>
                              <a:lnTo>
                                <a:pt x="7559675" y="2700000"/>
                              </a:lnTo>
                              <a:lnTo>
                                <a:pt x="1626777" y="2700000"/>
                              </a:lnTo>
                              <a:lnTo>
                                <a:pt x="1259199" y="2496032"/>
                              </a:lnTo>
                              <a:lnTo>
                                <a:pt x="891633" y="2700000"/>
                              </a:lnTo>
                              <a:lnTo>
                                <a:pt x="0" y="2700000"/>
                              </a:lnTo>
                              <a:close/>
                            </a:path>
                          </a:pathLst>
                        </a:custGeom>
                        <a:solidFill>
                          <a:schemeClr val="accent5">
                            <a:lumMod val="20000"/>
                            <a:lumOff val="80000"/>
                          </a:schemeClr>
                        </a:solidFill>
                        <a:ln w="6350">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537DE1" id="Freeform: Shape 10" o:spid="_x0000_s1026" style="position:absolute;margin-left:0;margin-top:-6.75pt;width:595.25pt;height:206.9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7559675,270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" path="m,l7559675,r,2700000l1626777,2700000,1259199,2496032,891633,2700000,,2700000,,xe" fillcolor="#ececed [664]" stroked="f" strokeweight=".5pt">
                <v:path arrowok="t" o:connecttype="custom" o:connectlocs="0,0;7559675,0;7559675,2627630;1626777,2627630;1259199,2429129;891633,2627630;0,2627630" o:connectangles="0,0,0,0,0,0,0"/>
                <w10:wrap type="topAndBottom" anchorx="page" anchory="page"/>
                <w10:anchorlock/>
              </v:shape>
            </w:pict>
          </mc:Fallback>
        </mc:AlternateContent>
      </w:r>
    </w:p>
    <w:p w14:paraId="67F08266" w14:textId="36D1EB5E" w:rsidR="004022B4" w:rsidRPr="0008634F" w:rsidRDefault="00A650EA" w:rsidP="00797F40">
      <w:pPr>
        <w:pStyle w:val="RTDocType"/>
      </w:pPr>
      <w:r>
        <w:t>Comunicato stampa</w:t>
      </w:r>
    </w:p>
    <w:p w14:paraId="10C7654A" w14:textId="185BC476" w:rsidR="00797F40" w:rsidRPr="0008634F" w:rsidRDefault="006C2B36" w:rsidP="00797F40">
      <w:pPr>
        <w:pStyle w:val="RTDate"/>
      </w:pPr>
      <w:r>
        <w:t>NOVEMBRE 2024</w:t>
      </w:r>
    </w:p>
    <w:p w14:paraId="28D2A163" w14:textId="77777777" w:rsidR="00EC5F81" w:rsidRPr="00AD2B7D" w:rsidRDefault="00EC5F81" w:rsidP="00EC5F81">
      <w:pPr>
        <w:spacing w:line="276" w:lineRule="auto"/>
        <w:rPr>
          <w:b/>
          <w:bCs/>
          <w:sz w:val="56"/>
          <w:szCs w:val="56"/>
          <w:lang w:val="fr-FR"/>
        </w:rPr>
      </w:pPr>
    </w:p>
    <w:p w14:paraId="5EC85648" w14:textId="70615895" w:rsidR="00093D3B" w:rsidRDefault="00F10E5D" w:rsidP="00093D3B">
      <w:pPr>
        <w:rPr>
          <w:b/>
          <w:bCs/>
          <w:sz w:val="56"/>
          <w:szCs w:val="56"/>
        </w:rPr>
      </w:pPr>
      <w:r>
        <w:rPr>
          <w:b/>
          <w:sz w:val="56"/>
        </w:rPr>
        <w:t>600 km di autonomia per il Renault Trucks E-Tech T nel 2025</w:t>
      </w:r>
      <w:r>
        <w:rPr>
          <w:b/>
          <w:sz w:val="56"/>
        </w:rPr>
        <w:br/>
      </w:r>
    </w:p>
    <w:p w14:paraId="2058DB40" w14:textId="3C5C1BB1" w:rsidR="001F42DB" w:rsidRPr="001F42DB" w:rsidRDefault="00877F6D" w:rsidP="005544F4">
      <w:pPr>
        <w:spacing w:line="276" w:lineRule="auto"/>
        <w:rPr>
          <w:b/>
          <w:bCs/>
          <w:sz w:val="22"/>
          <w:szCs w:val="22"/>
        </w:rPr>
      </w:pPr>
      <w:r w:rsidRPr="00877F6D">
        <w:rPr>
          <w:b/>
          <w:sz w:val="22"/>
        </w:rPr>
        <w:t xml:space="preserve">A partire dal secondo semestre del </w:t>
      </w:r>
      <w:r w:rsidR="001F42DB">
        <w:rPr>
          <w:b/>
          <w:sz w:val="22"/>
        </w:rPr>
        <w:t>2025, Renault Trucks proporrà un'estensione del modello elettrico Renault Trucks E-Tech T. Con un'autonomia di 600 km con una sola carica, il veicolo apre nuove prospettive per la decarbonizzazione del trasporto su lunga distanza.</w:t>
      </w:r>
    </w:p>
    <w:p w14:paraId="22AF0266" w14:textId="77777777" w:rsidR="007F5750" w:rsidRPr="00C9006E" w:rsidRDefault="007F5750" w:rsidP="006255FE">
      <w:pPr>
        <w:spacing w:line="276" w:lineRule="auto"/>
        <w:rPr>
          <w:b/>
          <w:bCs/>
          <w:sz w:val="22"/>
          <w:szCs w:val="22"/>
          <w:lang w:val="es-419"/>
        </w:rPr>
      </w:pPr>
    </w:p>
    <w:p w14:paraId="208FEDB1" w14:textId="3D0DB46C" w:rsidR="00DA0C9F" w:rsidRDefault="00733EDE" w:rsidP="00DA0C9F">
      <w:pPr>
        <w:spacing w:line="276" w:lineRule="auto"/>
        <w:rPr>
          <w:sz w:val="22"/>
        </w:rPr>
      </w:pPr>
      <w:r>
        <w:rPr>
          <w:sz w:val="22"/>
        </w:rPr>
        <w:t>Con 30 milioni di chilometri già percorsi in attività operative presso gli autotrasportatori, gli autocarri elettrici Renault Trucks hanno già evitato l'emissione di 29.000 tonnellate di CO</w:t>
      </w:r>
      <w:r>
        <w:rPr>
          <w:rFonts w:ascii="Cambria Math" w:hAnsi="Cambria Math" w:cs="Cambria Math"/>
          <w:sz w:val="22"/>
        </w:rPr>
        <w:t>₂</w:t>
      </w:r>
      <w:r>
        <w:rPr>
          <w:sz w:val="22"/>
        </w:rPr>
        <w:t>. Con questa nuova offerta, l</w:t>
      </w:r>
      <w:r>
        <w:rPr>
          <w:rFonts w:ascii="Arial" w:hAnsi="Arial" w:cs="Arial"/>
          <w:sz w:val="22"/>
        </w:rPr>
        <w:t>’</w:t>
      </w:r>
      <w:r>
        <w:rPr>
          <w:sz w:val="22"/>
        </w:rPr>
        <w:t>azienda francese continua ad ampliare la sua gamma di soluzioni di trasporto sostenibile per supportare i suoi clienti nella transizione energetica.</w:t>
      </w:r>
      <w:r w:rsidR="00DA0C9F">
        <w:rPr>
          <w:noProof/>
          <w:sz w:val="22"/>
        </w:rPr>
        <w:t xml:space="preserve"> </w:t>
      </w:r>
    </w:p>
    <w:p w14:paraId="11C42B48" w14:textId="306866D9" w:rsidR="00FC4E81" w:rsidRPr="00733EDE" w:rsidRDefault="00733EDE" w:rsidP="006255FE">
      <w:pPr>
        <w:spacing w:line="276" w:lineRule="auto"/>
        <w:rPr>
          <w:sz w:val="22"/>
          <w:szCs w:val="22"/>
        </w:rPr>
      </w:pPr>
      <w:r>
        <w:rPr>
          <w:sz w:val="22"/>
        </w:rPr>
        <w:br/>
      </w:r>
    </w:p>
    <w:p w14:paraId="3AD1CF27" w14:textId="11E5453B" w:rsidR="00B31CAE" w:rsidRPr="00A76FE8" w:rsidRDefault="004802F4" w:rsidP="00A76FE8">
      <w:pPr>
        <w:pStyle w:val="ListParagraph"/>
        <w:numPr>
          <w:ilvl w:val="0"/>
          <w:numId w:val="25"/>
        </w:numPr>
        <w:spacing w:line="276" w:lineRule="auto"/>
        <w:rPr>
          <w:sz w:val="22"/>
          <w:szCs w:val="22"/>
        </w:rPr>
      </w:pPr>
      <w:r>
        <w:rPr>
          <w:b/>
          <w:sz w:val="22"/>
        </w:rPr>
        <w:t>Tecnologia innovativa al centro delle prestazioni</w:t>
      </w:r>
    </w:p>
    <w:p w14:paraId="3A2E2242" w14:textId="77777777" w:rsidR="007C7D9E" w:rsidRPr="00C9006E" w:rsidRDefault="007C7D9E" w:rsidP="007C7D9E">
      <w:pPr>
        <w:pStyle w:val="ListParagraph"/>
        <w:spacing w:line="276" w:lineRule="auto"/>
        <w:rPr>
          <w:sz w:val="22"/>
          <w:szCs w:val="22"/>
          <w:lang w:val="es-419"/>
        </w:rPr>
      </w:pPr>
    </w:p>
    <w:p w14:paraId="44CCDB5B" w14:textId="363B1C1E" w:rsidR="00F15E77" w:rsidRDefault="00421E40" w:rsidP="00421E40">
      <w:pPr>
        <w:spacing w:line="276" w:lineRule="auto"/>
        <w:rPr>
          <w:sz w:val="22"/>
          <w:szCs w:val="22"/>
        </w:rPr>
      </w:pPr>
      <w:r>
        <w:rPr>
          <w:sz w:val="22"/>
        </w:rPr>
        <w:t xml:space="preserve">L'aumento dell'autonomia del Renault Trucks E-Tech T è reso possibile dall'integrazione del nuovo sistema elettrico </w:t>
      </w:r>
      <w:r>
        <w:rPr>
          <w:i/>
          <w:iCs/>
          <w:sz w:val="22"/>
        </w:rPr>
        <w:t>e-axle</w:t>
      </w:r>
      <w:r>
        <w:rPr>
          <w:sz w:val="22"/>
        </w:rPr>
        <w:t>.</w:t>
      </w:r>
    </w:p>
    <w:p w14:paraId="1570D1EC" w14:textId="77777777" w:rsidR="00F15E77" w:rsidRPr="00C9006E" w:rsidRDefault="00F15E77" w:rsidP="00421E40">
      <w:pPr>
        <w:spacing w:line="276" w:lineRule="auto"/>
        <w:rPr>
          <w:sz w:val="22"/>
          <w:szCs w:val="22"/>
          <w:lang w:val="es-419"/>
        </w:rPr>
      </w:pPr>
    </w:p>
    <w:p w14:paraId="2F340EC2" w14:textId="20B9EEBE" w:rsidR="002B7006" w:rsidRPr="00087537" w:rsidRDefault="00BD45BC" w:rsidP="00D7594E">
      <w:pPr>
        <w:spacing w:line="276" w:lineRule="auto"/>
        <w:rPr>
          <w:sz w:val="16"/>
          <w:szCs w:val="16"/>
        </w:rPr>
      </w:pPr>
      <w:r>
        <w:rPr>
          <w:sz w:val="22"/>
        </w:rPr>
        <w:t xml:space="preserve">La tecnologia </w:t>
      </w:r>
      <w:r>
        <w:rPr>
          <w:i/>
          <w:iCs/>
          <w:sz w:val="22"/>
        </w:rPr>
        <w:t>e-axle</w:t>
      </w:r>
      <w:r>
        <w:rPr>
          <w:sz w:val="22"/>
        </w:rPr>
        <w:t xml:space="preserve"> consente di raggruppare tutti gli elementi del sistema di trasmissione (motori elettrici e trasmissione) nella parte posteriore del veicolo, liberando spazio tra i longheroni per alloggiare dei pacchi batteria aggiuntivi. </w:t>
      </w:r>
      <w:r w:rsidR="00D7594E" w:rsidRPr="00D7594E">
        <w:rPr>
          <w:sz w:val="22"/>
        </w:rPr>
        <w:t>Il Renault Trucks E-Tech T dotato dell’e-axle può percorrere 600 km con una sola ricarica.</w:t>
      </w:r>
      <w:r w:rsidR="005E5119">
        <w:rPr>
          <w:noProof/>
          <w:sz w:val="22"/>
        </w:rPr>
        <w:lastRenderedPageBreak/>
        <w:drawing>
          <wp:inline distT="0" distB="0" distL="0" distR="0" wp14:anchorId="18117FE2" wp14:editId="4ABA83DE">
            <wp:extent cx="5399405" cy="2597150"/>
            <wp:effectExtent l="0" t="0" r="0" b="0"/>
            <wp:docPr id="1714485985" name="Picture 1" descr="A machine with a black cover&#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485985" name="Picture 1" descr="A machine with a black cover&#10;&#10;Description automatically generated with medium confidence"/>
                    <pic:cNvPicPr/>
                  </pic:nvPicPr>
                  <pic:blipFill rotWithShape="1">
                    <a:blip r:embed="rId8" cstate="screen">
                      <a:extLst>
                        <a:ext uri="{28A0092B-C50C-407E-A947-70E740481C1C}">
                          <a14:useLocalDpi xmlns:a14="http://schemas.microsoft.com/office/drawing/2010/main"/>
                        </a:ext>
                      </a:extLst>
                    </a:blip>
                    <a:srcRect/>
                    <a:stretch/>
                  </pic:blipFill>
                  <pic:spPr bwMode="auto">
                    <a:xfrm>
                      <a:off x="0" y="0"/>
                      <a:ext cx="5399405" cy="2597150"/>
                    </a:xfrm>
                    <a:prstGeom prst="rect">
                      <a:avLst/>
                    </a:prstGeom>
                    <a:ln>
                      <a:noFill/>
                    </a:ln>
                    <a:extLst>
                      <a:ext uri="{53640926-AAD7-44D8-BBD7-CCE9431645EC}">
                        <a14:shadowObscured xmlns:a14="http://schemas.microsoft.com/office/drawing/2010/main"/>
                      </a:ext>
                    </a:extLst>
                  </pic:spPr>
                </pic:pic>
              </a:graphicData>
            </a:graphic>
          </wp:inline>
        </w:drawing>
      </w:r>
      <w:r w:rsidR="005E5119">
        <w:rPr>
          <w:sz w:val="16"/>
        </w:rPr>
        <w:t>Renault Trucks E-axle</w:t>
      </w:r>
    </w:p>
    <w:p w14:paraId="38132EA3" w14:textId="77777777" w:rsidR="00B66050" w:rsidRPr="00C9006E" w:rsidRDefault="00B66050" w:rsidP="002B7006">
      <w:pPr>
        <w:spacing w:line="276" w:lineRule="auto"/>
        <w:rPr>
          <w:sz w:val="22"/>
          <w:szCs w:val="22"/>
          <w:lang w:val="es-419"/>
        </w:rPr>
      </w:pPr>
    </w:p>
    <w:p w14:paraId="6136A90A" w14:textId="77777777" w:rsidR="002F737C" w:rsidRPr="00C9006E" w:rsidRDefault="002F737C" w:rsidP="002B7006">
      <w:pPr>
        <w:spacing w:line="276" w:lineRule="auto"/>
        <w:rPr>
          <w:sz w:val="22"/>
          <w:szCs w:val="22"/>
          <w:lang w:val="es-419"/>
        </w:rPr>
      </w:pPr>
    </w:p>
    <w:p w14:paraId="6AF37E36" w14:textId="50B8A5DE" w:rsidR="00A76FE8" w:rsidRDefault="00D83A7B" w:rsidP="002B7006">
      <w:pPr>
        <w:spacing w:line="276" w:lineRule="auto"/>
        <w:rPr>
          <w:sz w:val="22"/>
          <w:szCs w:val="22"/>
        </w:rPr>
      </w:pPr>
      <w:r>
        <w:rPr>
          <w:sz w:val="22"/>
        </w:rPr>
        <w:t>“</w:t>
      </w:r>
      <w:r>
        <w:rPr>
          <w:i/>
          <w:iCs/>
          <w:sz w:val="22"/>
        </w:rPr>
        <w:t>L'arrivo di questo autocarro elettrico accelera la transizione verso la mobilità elettrica</w:t>
      </w:r>
      <w:r>
        <w:rPr>
          <w:sz w:val="22"/>
        </w:rPr>
        <w:t>”, spiega Emmanuel Duperray, Vicepresidente Senior della Mobilità Elettrica di Renault Trucks. “</w:t>
      </w:r>
      <w:r>
        <w:rPr>
          <w:i/>
          <w:iCs/>
          <w:sz w:val="22"/>
        </w:rPr>
        <w:t>Riteniamo che un'autonomia di 600 km con una sola carica, insieme allo sviluppo di reti di infrastrutture pubbliche di ricarica entro il 2026, in particolare grazie alla nostra joint venture Milence, ci consentirà di raggiungere l'equivalenza operativa</w:t>
      </w:r>
      <w:r>
        <w:rPr>
          <w:sz w:val="22"/>
        </w:rPr>
        <w:t xml:space="preserve"> [con le tecnologie diesel] </w:t>
      </w:r>
      <w:r>
        <w:rPr>
          <w:i/>
          <w:iCs/>
          <w:sz w:val="22"/>
        </w:rPr>
        <w:t>che i nostri clienti si aspettano</w:t>
      </w:r>
      <w:r>
        <w:rPr>
          <w:sz w:val="22"/>
        </w:rPr>
        <w:t>.”</w:t>
      </w:r>
      <w:r>
        <w:rPr>
          <w:sz w:val="22"/>
        </w:rPr>
        <w:br/>
      </w:r>
    </w:p>
    <w:p w14:paraId="4B888475" w14:textId="0EF8144A" w:rsidR="001A4BDB" w:rsidRPr="00A76FE8" w:rsidRDefault="00E71383" w:rsidP="00A76FE8">
      <w:pPr>
        <w:pStyle w:val="ListParagraph"/>
        <w:numPr>
          <w:ilvl w:val="0"/>
          <w:numId w:val="25"/>
        </w:numPr>
        <w:spacing w:line="276" w:lineRule="auto"/>
        <w:rPr>
          <w:sz w:val="22"/>
          <w:szCs w:val="22"/>
        </w:rPr>
      </w:pPr>
      <w:r>
        <w:rPr>
          <w:b/>
          <w:sz w:val="22"/>
        </w:rPr>
        <w:t>Una gamma che integra quella esistente</w:t>
      </w:r>
    </w:p>
    <w:p w14:paraId="1F77C90E" w14:textId="77777777" w:rsidR="007C7D9E" w:rsidRPr="00C9006E" w:rsidRDefault="007C7D9E" w:rsidP="000E0D9A">
      <w:pPr>
        <w:spacing w:line="276" w:lineRule="auto"/>
        <w:rPr>
          <w:sz w:val="22"/>
          <w:szCs w:val="22"/>
          <w:lang w:val="es-419"/>
        </w:rPr>
      </w:pPr>
    </w:p>
    <w:p w14:paraId="4E07EF94" w14:textId="7837E932" w:rsidR="001F42DB" w:rsidRDefault="001F42DB" w:rsidP="00F44C8F">
      <w:pPr>
        <w:spacing w:line="276" w:lineRule="auto"/>
        <w:rPr>
          <w:sz w:val="22"/>
          <w:szCs w:val="22"/>
        </w:rPr>
      </w:pPr>
      <w:r>
        <w:rPr>
          <w:sz w:val="22"/>
        </w:rPr>
        <w:t xml:space="preserve">Progettato per il trasporto su lunghe distanze, il Renault Trucks E-Tech T con autonomia </w:t>
      </w:r>
      <w:r w:rsidR="00161505">
        <w:rPr>
          <w:sz w:val="22"/>
        </w:rPr>
        <w:t>aumentata</w:t>
      </w:r>
      <w:r>
        <w:rPr>
          <w:sz w:val="22"/>
        </w:rPr>
        <w:t xml:space="preserve"> va a completare la gamma elettrica dell’azienda senza sostituire le soluzioni attuali. Renault Trucks continuerà infatti a proporre diverse autonomie, configurazioni ed equipaggiamenti per adattarsi alle molteplici esigenze d’impiego. Per orientare gli autotrasportatori verso la soluzione ideale, Renault Trucks mette a loro disposizione strumenti di simulazione avanzati che consentono di configurare ogni autocarro elettrico in base alle loro esigenze specifiche.</w:t>
      </w:r>
    </w:p>
    <w:p w14:paraId="7DCB1886" w14:textId="5A79F8C4" w:rsidR="006F5908" w:rsidRPr="003975AA" w:rsidRDefault="00331EFA" w:rsidP="00F44C8F">
      <w:pPr>
        <w:spacing w:line="276" w:lineRule="auto"/>
        <w:rPr>
          <w:sz w:val="22"/>
          <w:szCs w:val="22"/>
        </w:rPr>
      </w:pPr>
      <w:r>
        <w:br/>
      </w:r>
      <w:r>
        <w:rPr>
          <w:sz w:val="22"/>
        </w:rPr>
        <w:t>“</w:t>
      </w:r>
      <w:r>
        <w:rPr>
          <w:i/>
          <w:iCs/>
          <w:sz w:val="22"/>
        </w:rPr>
        <w:t>Non vogliamo entrare nella corsa all’autonomia di una ricarica</w:t>
      </w:r>
      <w:r>
        <w:rPr>
          <w:sz w:val="22"/>
        </w:rPr>
        <w:t>”, sottolinea Emmanuel Duperray. “</w:t>
      </w:r>
      <w:r>
        <w:rPr>
          <w:i/>
          <w:iCs/>
          <w:sz w:val="22"/>
        </w:rPr>
        <w:t>Batterie sovradimensionate penalizzano il carico utile, aumentano il costo totale di esercizio e aggravano l'impronta ambientale.</w:t>
      </w:r>
      <w:r>
        <w:rPr>
          <w:sz w:val="22"/>
        </w:rPr>
        <w:t> </w:t>
      </w:r>
      <w:r>
        <w:rPr>
          <w:i/>
          <w:sz w:val="22"/>
        </w:rPr>
        <w:t xml:space="preserve">Un autocarro elettrico è più costoso per natura di un veicolo a combustione. </w:t>
      </w:r>
      <w:r>
        <w:rPr>
          <w:i/>
          <w:iCs/>
          <w:sz w:val="22"/>
        </w:rPr>
        <w:t>Dobbiamo ripensare la logistica carbon-free, in altre parole, si devono riconsiderare i piani di trasporto per intensificare l'uso dei mezzi rotabili e quindi ridurre il costo per chilometro</w:t>
      </w:r>
      <w:r>
        <w:rPr>
          <w:sz w:val="22"/>
        </w:rPr>
        <w:t xml:space="preserve">”. </w:t>
      </w:r>
      <w:r>
        <w:rPr>
          <w:sz w:val="22"/>
        </w:rPr>
        <w:br/>
      </w:r>
      <w:r>
        <w:rPr>
          <w:sz w:val="22"/>
        </w:rPr>
        <w:br/>
      </w:r>
      <w:r w:rsidRPr="003975AA">
        <w:rPr>
          <w:sz w:val="22"/>
          <w:szCs w:val="22"/>
        </w:rPr>
        <w:t>Renault Trucks incoraggia i propri clienti ad adattare le dimensioni delle batterie alle loro reali esigenze e li supporta nell'ottimizzazione della soluzione che include la strategia di ricarica. “</w:t>
      </w:r>
      <w:r w:rsidRPr="003975AA">
        <w:rPr>
          <w:i/>
          <w:iCs/>
          <w:sz w:val="22"/>
          <w:szCs w:val="22"/>
        </w:rPr>
        <w:t>Questo approccio ci permette già di ottenere percorrenze giornaliere superiori ai 700 chilometri con il nostro Renault Trucks E Tech T di serie</w:t>
      </w:r>
      <w:r w:rsidRPr="003975AA">
        <w:rPr>
          <w:sz w:val="22"/>
          <w:szCs w:val="22"/>
        </w:rPr>
        <w:t>.”</w:t>
      </w:r>
    </w:p>
    <w:p w14:paraId="6AFFA0DD" w14:textId="30181F82" w:rsidR="00520551" w:rsidRPr="003975AA" w:rsidRDefault="005372B4" w:rsidP="000E0D9A">
      <w:pPr>
        <w:spacing w:line="276" w:lineRule="auto"/>
        <w:rPr>
          <w:sz w:val="22"/>
          <w:szCs w:val="22"/>
        </w:rPr>
      </w:pPr>
      <w:r w:rsidRPr="003975AA">
        <w:rPr>
          <w:sz w:val="22"/>
          <w:szCs w:val="22"/>
        </w:rPr>
        <w:t xml:space="preserve">Gli ordinativi per questo autocarro potranno essere effettuati </w:t>
      </w:r>
      <w:r w:rsidR="00877F6D" w:rsidRPr="00877F6D">
        <w:rPr>
          <w:bCs/>
          <w:sz w:val="22"/>
        </w:rPr>
        <w:t>partire dal secondo semestre del</w:t>
      </w:r>
      <w:r w:rsidR="00877F6D" w:rsidRPr="00877F6D">
        <w:rPr>
          <w:b/>
          <w:sz w:val="22"/>
        </w:rPr>
        <w:t xml:space="preserve"> </w:t>
      </w:r>
      <w:r w:rsidRPr="003975AA">
        <w:rPr>
          <w:sz w:val="22"/>
          <w:szCs w:val="22"/>
        </w:rPr>
        <w:t>2025 e la produzione sarà realizzata nello stabilimento di Bourg en Bresse, che dalla fine del 2023 assembla le gamme elettriche di fascia alta di Renault Trucks.</w:t>
      </w:r>
    </w:p>
    <w:p w14:paraId="0CD8F81E" w14:textId="77777777" w:rsidR="00BB0409" w:rsidRPr="00C9006E" w:rsidRDefault="00BB0409" w:rsidP="000E0D9A">
      <w:pPr>
        <w:spacing w:line="276" w:lineRule="auto"/>
        <w:rPr>
          <w:sz w:val="22"/>
          <w:szCs w:val="22"/>
        </w:rPr>
      </w:pPr>
    </w:p>
    <w:p w14:paraId="1504568B" w14:textId="77777777" w:rsidR="00DA0C9F" w:rsidRDefault="00DA0C9F" w:rsidP="00FF7A60">
      <w:pPr>
        <w:rPr>
          <w:b/>
          <w:bCs/>
          <w:i/>
          <w:iCs/>
          <w:sz w:val="18"/>
          <w:szCs w:val="18"/>
          <w:lang w:val="fr-FR"/>
        </w:rPr>
      </w:pPr>
    </w:p>
    <w:p w14:paraId="1B0A0F95" w14:textId="3D94EAE6" w:rsidR="00FF7A60" w:rsidRPr="004D6574" w:rsidRDefault="00FF7A60" w:rsidP="00FF7A60">
      <w:pPr>
        <w:rPr>
          <w:b/>
          <w:bCs/>
          <w:i/>
          <w:iCs/>
          <w:sz w:val="18"/>
          <w:szCs w:val="18"/>
          <w:lang w:val="fr-FR"/>
        </w:rPr>
      </w:pPr>
      <w:proofErr w:type="spellStart"/>
      <w:r w:rsidRPr="004D6574">
        <w:rPr>
          <w:b/>
          <w:bCs/>
          <w:i/>
          <w:iCs/>
          <w:sz w:val="18"/>
          <w:szCs w:val="18"/>
          <w:lang w:val="fr-FR"/>
        </w:rPr>
        <w:t>Informazioni</w:t>
      </w:r>
      <w:proofErr w:type="spellEnd"/>
      <w:r w:rsidRPr="004D6574">
        <w:rPr>
          <w:b/>
          <w:bCs/>
          <w:i/>
          <w:iCs/>
          <w:sz w:val="18"/>
          <w:szCs w:val="18"/>
          <w:lang w:val="fr-FR"/>
        </w:rPr>
        <w:t xml:space="preserve"> su Renault Trucks </w:t>
      </w:r>
    </w:p>
    <w:p w14:paraId="6C048937" w14:textId="77777777" w:rsidR="00FF7A60" w:rsidRPr="004D6574" w:rsidRDefault="00FF7A60" w:rsidP="00FF7A60">
      <w:pPr>
        <w:rPr>
          <w:b/>
          <w:bCs/>
          <w:i/>
          <w:iCs/>
          <w:sz w:val="18"/>
          <w:szCs w:val="18"/>
          <w:lang w:val="fr-FR"/>
        </w:rPr>
      </w:pPr>
      <w:r w:rsidRPr="004D6574">
        <w:rPr>
          <w:b/>
          <w:bCs/>
          <w:i/>
          <w:iCs/>
          <w:sz w:val="18"/>
          <w:szCs w:val="18"/>
          <w:lang w:val="fr-FR"/>
        </w:rPr>
        <w:t xml:space="preserve"> </w:t>
      </w:r>
    </w:p>
    <w:p w14:paraId="0510E4C4" w14:textId="77777777" w:rsidR="00FF7A60" w:rsidRPr="004D6574" w:rsidRDefault="00FF7A60" w:rsidP="00FF7A60">
      <w:pPr>
        <w:rPr>
          <w:sz w:val="18"/>
          <w:szCs w:val="18"/>
          <w:lang w:val="fr-FR"/>
        </w:rPr>
      </w:pPr>
      <w:r w:rsidRPr="004D6574">
        <w:rPr>
          <w:sz w:val="18"/>
          <w:szCs w:val="18"/>
          <w:lang w:val="fr-FR"/>
        </w:rPr>
        <w:t xml:space="preserve">Renault Trucks, </w:t>
      </w:r>
      <w:proofErr w:type="spellStart"/>
      <w:r w:rsidRPr="004D6574">
        <w:rPr>
          <w:sz w:val="18"/>
          <w:szCs w:val="18"/>
          <w:lang w:val="fr-FR"/>
        </w:rPr>
        <w:t>costruttore</w:t>
      </w:r>
      <w:proofErr w:type="spellEnd"/>
      <w:r w:rsidRPr="004D6574">
        <w:rPr>
          <w:sz w:val="18"/>
          <w:szCs w:val="18"/>
          <w:lang w:val="fr-FR"/>
        </w:rPr>
        <w:t xml:space="preserve"> </w:t>
      </w:r>
      <w:proofErr w:type="spellStart"/>
      <w:r w:rsidRPr="004D6574">
        <w:rPr>
          <w:sz w:val="18"/>
          <w:szCs w:val="18"/>
          <w:lang w:val="fr-FR"/>
        </w:rPr>
        <w:t>francese</w:t>
      </w:r>
      <w:proofErr w:type="spellEnd"/>
      <w:r w:rsidRPr="004D6574">
        <w:rPr>
          <w:sz w:val="18"/>
          <w:szCs w:val="18"/>
          <w:lang w:val="fr-FR"/>
        </w:rPr>
        <w:t xml:space="preserve"> di </w:t>
      </w:r>
      <w:proofErr w:type="spellStart"/>
      <w:r w:rsidRPr="004D6574">
        <w:rPr>
          <w:sz w:val="18"/>
          <w:szCs w:val="18"/>
          <w:lang w:val="fr-FR"/>
        </w:rPr>
        <w:t>autocarri</w:t>
      </w:r>
      <w:proofErr w:type="spellEnd"/>
      <w:r w:rsidRPr="004D6574">
        <w:rPr>
          <w:sz w:val="18"/>
          <w:szCs w:val="18"/>
          <w:lang w:val="fr-FR"/>
        </w:rPr>
        <w:t xml:space="preserve">, </w:t>
      </w:r>
      <w:proofErr w:type="spellStart"/>
      <w:r w:rsidRPr="004D6574">
        <w:rPr>
          <w:sz w:val="18"/>
          <w:szCs w:val="18"/>
          <w:lang w:val="fr-FR"/>
        </w:rPr>
        <w:t>fornisce</w:t>
      </w:r>
      <w:proofErr w:type="spellEnd"/>
      <w:r w:rsidRPr="004D6574">
        <w:rPr>
          <w:sz w:val="18"/>
          <w:szCs w:val="18"/>
          <w:lang w:val="fr-FR"/>
        </w:rPr>
        <w:t xml:space="preserve"> dal 1894 ai </w:t>
      </w:r>
      <w:proofErr w:type="spellStart"/>
      <w:r w:rsidRPr="004D6574">
        <w:rPr>
          <w:sz w:val="18"/>
          <w:szCs w:val="18"/>
          <w:lang w:val="fr-FR"/>
        </w:rPr>
        <w:t>professionisti</w:t>
      </w:r>
      <w:proofErr w:type="spellEnd"/>
      <w:r w:rsidRPr="004D6574">
        <w:rPr>
          <w:sz w:val="18"/>
          <w:szCs w:val="18"/>
          <w:lang w:val="fr-FR"/>
        </w:rPr>
        <w:t xml:space="preserve"> </w:t>
      </w:r>
      <w:proofErr w:type="spellStart"/>
      <w:r w:rsidRPr="004D6574">
        <w:rPr>
          <w:sz w:val="18"/>
          <w:szCs w:val="18"/>
          <w:lang w:val="fr-FR"/>
        </w:rPr>
        <w:t>del</w:t>
      </w:r>
      <w:proofErr w:type="spellEnd"/>
      <w:r w:rsidRPr="004D6574">
        <w:rPr>
          <w:sz w:val="18"/>
          <w:szCs w:val="18"/>
          <w:lang w:val="fr-FR"/>
        </w:rPr>
        <w:t xml:space="preserve"> </w:t>
      </w:r>
      <w:proofErr w:type="spellStart"/>
      <w:r w:rsidRPr="004D6574">
        <w:rPr>
          <w:sz w:val="18"/>
          <w:szCs w:val="18"/>
          <w:lang w:val="fr-FR"/>
        </w:rPr>
        <w:t>trasporto</w:t>
      </w:r>
      <w:proofErr w:type="spellEnd"/>
      <w:r w:rsidRPr="004D6574">
        <w:rPr>
          <w:sz w:val="18"/>
          <w:szCs w:val="18"/>
          <w:lang w:val="fr-FR"/>
        </w:rPr>
        <w:t xml:space="preserve"> su </w:t>
      </w:r>
      <w:proofErr w:type="spellStart"/>
      <w:r w:rsidRPr="004D6574">
        <w:rPr>
          <w:sz w:val="18"/>
          <w:szCs w:val="18"/>
          <w:lang w:val="fr-FR"/>
        </w:rPr>
        <w:t>strada</w:t>
      </w:r>
      <w:proofErr w:type="spellEnd"/>
      <w:r w:rsidRPr="004D6574">
        <w:rPr>
          <w:sz w:val="18"/>
          <w:szCs w:val="18"/>
          <w:lang w:val="fr-FR"/>
        </w:rPr>
        <w:t xml:space="preserve"> </w:t>
      </w:r>
      <w:proofErr w:type="spellStart"/>
      <w:r w:rsidRPr="004D6574">
        <w:rPr>
          <w:sz w:val="18"/>
          <w:szCs w:val="18"/>
          <w:lang w:val="fr-FR"/>
        </w:rPr>
        <w:t>soluzioni</w:t>
      </w:r>
      <w:proofErr w:type="spellEnd"/>
      <w:r w:rsidRPr="004D6574">
        <w:rPr>
          <w:sz w:val="18"/>
          <w:szCs w:val="18"/>
          <w:lang w:val="fr-FR"/>
        </w:rPr>
        <w:t xml:space="preserve"> di </w:t>
      </w:r>
      <w:proofErr w:type="spellStart"/>
      <w:r w:rsidRPr="004D6574">
        <w:rPr>
          <w:sz w:val="18"/>
          <w:szCs w:val="18"/>
          <w:lang w:val="fr-FR"/>
        </w:rPr>
        <w:t>mobilità</w:t>
      </w:r>
      <w:proofErr w:type="spellEnd"/>
      <w:r w:rsidRPr="004D6574">
        <w:rPr>
          <w:sz w:val="18"/>
          <w:szCs w:val="18"/>
          <w:lang w:val="fr-FR"/>
        </w:rPr>
        <w:t xml:space="preserve"> </w:t>
      </w:r>
      <w:proofErr w:type="spellStart"/>
      <w:r w:rsidRPr="004D6574">
        <w:rPr>
          <w:sz w:val="18"/>
          <w:szCs w:val="18"/>
          <w:lang w:val="fr-FR"/>
        </w:rPr>
        <w:t>sostenibile</w:t>
      </w:r>
      <w:proofErr w:type="spellEnd"/>
      <w:r w:rsidRPr="004D6574">
        <w:rPr>
          <w:sz w:val="18"/>
          <w:szCs w:val="18"/>
          <w:lang w:val="fr-FR"/>
        </w:rPr>
        <w:t xml:space="preserve">, </w:t>
      </w:r>
      <w:proofErr w:type="spellStart"/>
      <w:r w:rsidRPr="004D6574">
        <w:rPr>
          <w:sz w:val="18"/>
          <w:szCs w:val="18"/>
          <w:lang w:val="fr-FR"/>
        </w:rPr>
        <w:t>dai</w:t>
      </w:r>
      <w:proofErr w:type="spellEnd"/>
      <w:r w:rsidRPr="004D6574">
        <w:rPr>
          <w:sz w:val="18"/>
          <w:szCs w:val="18"/>
          <w:lang w:val="fr-FR"/>
        </w:rPr>
        <w:t xml:space="preserve"> </w:t>
      </w:r>
      <w:proofErr w:type="spellStart"/>
      <w:r w:rsidRPr="004D6574">
        <w:rPr>
          <w:sz w:val="18"/>
          <w:szCs w:val="18"/>
          <w:lang w:val="fr-FR"/>
        </w:rPr>
        <w:t>veicoli</w:t>
      </w:r>
      <w:proofErr w:type="spellEnd"/>
      <w:r w:rsidRPr="004D6574">
        <w:rPr>
          <w:sz w:val="18"/>
          <w:szCs w:val="18"/>
          <w:lang w:val="fr-FR"/>
        </w:rPr>
        <w:t xml:space="preserve"> </w:t>
      </w:r>
      <w:proofErr w:type="spellStart"/>
      <w:r w:rsidRPr="004D6574">
        <w:rPr>
          <w:sz w:val="18"/>
          <w:szCs w:val="18"/>
          <w:lang w:val="fr-FR"/>
        </w:rPr>
        <w:t>commerciali</w:t>
      </w:r>
      <w:proofErr w:type="spellEnd"/>
      <w:r w:rsidRPr="004D6574">
        <w:rPr>
          <w:sz w:val="18"/>
          <w:szCs w:val="18"/>
          <w:lang w:val="fr-FR"/>
        </w:rPr>
        <w:t xml:space="preserve"> </w:t>
      </w:r>
      <w:proofErr w:type="spellStart"/>
      <w:r w:rsidRPr="004D6574">
        <w:rPr>
          <w:sz w:val="18"/>
          <w:szCs w:val="18"/>
          <w:lang w:val="fr-FR"/>
        </w:rPr>
        <w:t>leggeri</w:t>
      </w:r>
      <w:proofErr w:type="spellEnd"/>
      <w:r w:rsidRPr="004D6574">
        <w:rPr>
          <w:sz w:val="18"/>
          <w:szCs w:val="18"/>
          <w:lang w:val="fr-FR"/>
        </w:rPr>
        <w:t xml:space="preserve"> ai grandi </w:t>
      </w:r>
      <w:proofErr w:type="spellStart"/>
      <w:r w:rsidRPr="004D6574">
        <w:rPr>
          <w:sz w:val="18"/>
          <w:szCs w:val="18"/>
          <w:lang w:val="fr-FR"/>
        </w:rPr>
        <w:t>autocarri</w:t>
      </w:r>
      <w:proofErr w:type="spellEnd"/>
      <w:r w:rsidRPr="004D6574">
        <w:rPr>
          <w:sz w:val="18"/>
          <w:szCs w:val="18"/>
          <w:lang w:val="fr-FR"/>
        </w:rPr>
        <w:t xml:space="preserve">. </w:t>
      </w:r>
      <w:proofErr w:type="spellStart"/>
      <w:r w:rsidRPr="004D6574">
        <w:rPr>
          <w:sz w:val="18"/>
          <w:szCs w:val="18"/>
          <w:lang w:val="fr-FR"/>
        </w:rPr>
        <w:t>Impegnata</w:t>
      </w:r>
      <w:proofErr w:type="spellEnd"/>
      <w:r w:rsidRPr="004D6574">
        <w:rPr>
          <w:sz w:val="18"/>
          <w:szCs w:val="18"/>
          <w:lang w:val="fr-FR"/>
        </w:rPr>
        <w:t xml:space="preserve"> </w:t>
      </w:r>
      <w:proofErr w:type="spellStart"/>
      <w:r w:rsidRPr="004D6574">
        <w:rPr>
          <w:sz w:val="18"/>
          <w:szCs w:val="18"/>
          <w:lang w:val="fr-FR"/>
        </w:rPr>
        <w:t>nella</w:t>
      </w:r>
      <w:proofErr w:type="spellEnd"/>
      <w:r w:rsidRPr="004D6574">
        <w:rPr>
          <w:sz w:val="18"/>
          <w:szCs w:val="18"/>
          <w:lang w:val="fr-FR"/>
        </w:rPr>
        <w:t xml:space="preserve"> </w:t>
      </w:r>
      <w:proofErr w:type="spellStart"/>
      <w:r w:rsidRPr="004D6574">
        <w:rPr>
          <w:sz w:val="18"/>
          <w:szCs w:val="18"/>
          <w:lang w:val="fr-FR"/>
        </w:rPr>
        <w:t>transizione</w:t>
      </w:r>
      <w:proofErr w:type="spellEnd"/>
      <w:r w:rsidRPr="004D6574">
        <w:rPr>
          <w:sz w:val="18"/>
          <w:szCs w:val="18"/>
          <w:lang w:val="fr-FR"/>
        </w:rPr>
        <w:t xml:space="preserve"> </w:t>
      </w:r>
      <w:proofErr w:type="spellStart"/>
      <w:r w:rsidRPr="004D6574">
        <w:rPr>
          <w:sz w:val="18"/>
          <w:szCs w:val="18"/>
          <w:lang w:val="fr-FR"/>
        </w:rPr>
        <w:t>energetica</w:t>
      </w:r>
      <w:proofErr w:type="spellEnd"/>
      <w:r w:rsidRPr="004D6574">
        <w:rPr>
          <w:sz w:val="18"/>
          <w:szCs w:val="18"/>
          <w:lang w:val="fr-FR"/>
        </w:rPr>
        <w:t xml:space="preserve">, Renault Trucks </w:t>
      </w:r>
      <w:proofErr w:type="spellStart"/>
      <w:r w:rsidRPr="004D6574">
        <w:rPr>
          <w:sz w:val="18"/>
          <w:szCs w:val="18"/>
          <w:lang w:val="fr-FR"/>
        </w:rPr>
        <w:t>propone</w:t>
      </w:r>
      <w:proofErr w:type="spellEnd"/>
      <w:r w:rsidRPr="004D6574">
        <w:rPr>
          <w:sz w:val="18"/>
          <w:szCs w:val="18"/>
          <w:lang w:val="fr-FR"/>
        </w:rPr>
        <w:t xml:space="preserve"> </w:t>
      </w:r>
      <w:proofErr w:type="spellStart"/>
      <w:r w:rsidRPr="004D6574">
        <w:rPr>
          <w:sz w:val="18"/>
          <w:szCs w:val="18"/>
          <w:lang w:val="fr-FR"/>
        </w:rPr>
        <w:t>veicoli</w:t>
      </w:r>
      <w:proofErr w:type="spellEnd"/>
      <w:r w:rsidRPr="004D6574">
        <w:rPr>
          <w:sz w:val="18"/>
          <w:szCs w:val="18"/>
          <w:lang w:val="fr-FR"/>
        </w:rPr>
        <w:t xml:space="preserve"> a </w:t>
      </w:r>
      <w:proofErr w:type="spellStart"/>
      <w:r w:rsidRPr="004D6574">
        <w:rPr>
          <w:sz w:val="18"/>
          <w:szCs w:val="18"/>
          <w:lang w:val="fr-FR"/>
        </w:rPr>
        <w:t>consumo</w:t>
      </w:r>
      <w:proofErr w:type="spellEnd"/>
      <w:r w:rsidRPr="004D6574">
        <w:rPr>
          <w:sz w:val="18"/>
          <w:szCs w:val="18"/>
          <w:lang w:val="fr-FR"/>
        </w:rPr>
        <w:t xml:space="preserve"> </w:t>
      </w:r>
      <w:proofErr w:type="spellStart"/>
      <w:r w:rsidRPr="004D6574">
        <w:rPr>
          <w:sz w:val="18"/>
          <w:szCs w:val="18"/>
          <w:lang w:val="fr-FR"/>
        </w:rPr>
        <w:t>controllato</w:t>
      </w:r>
      <w:proofErr w:type="spellEnd"/>
      <w:r w:rsidRPr="004D6574">
        <w:rPr>
          <w:sz w:val="18"/>
          <w:szCs w:val="18"/>
          <w:lang w:val="fr-FR"/>
        </w:rPr>
        <w:t xml:space="preserve"> e </w:t>
      </w:r>
      <w:proofErr w:type="spellStart"/>
      <w:r w:rsidRPr="004D6574">
        <w:rPr>
          <w:sz w:val="18"/>
          <w:szCs w:val="18"/>
          <w:lang w:val="fr-FR"/>
        </w:rPr>
        <w:t>una</w:t>
      </w:r>
      <w:proofErr w:type="spellEnd"/>
      <w:r w:rsidRPr="004D6574">
        <w:rPr>
          <w:sz w:val="18"/>
          <w:szCs w:val="18"/>
          <w:lang w:val="fr-FR"/>
        </w:rPr>
        <w:t xml:space="preserve"> gamma </w:t>
      </w:r>
      <w:proofErr w:type="spellStart"/>
      <w:r w:rsidRPr="004D6574">
        <w:rPr>
          <w:sz w:val="18"/>
          <w:szCs w:val="18"/>
          <w:lang w:val="fr-FR"/>
        </w:rPr>
        <w:t>completa</w:t>
      </w:r>
      <w:proofErr w:type="spellEnd"/>
      <w:r w:rsidRPr="004D6574">
        <w:rPr>
          <w:sz w:val="18"/>
          <w:szCs w:val="18"/>
          <w:lang w:val="fr-FR"/>
        </w:rPr>
        <w:t xml:space="preserve"> di </w:t>
      </w:r>
      <w:proofErr w:type="spellStart"/>
      <w:r w:rsidRPr="004D6574">
        <w:rPr>
          <w:sz w:val="18"/>
          <w:szCs w:val="18"/>
          <w:lang w:val="fr-FR"/>
        </w:rPr>
        <w:t>autocarri</w:t>
      </w:r>
      <w:proofErr w:type="spellEnd"/>
      <w:r w:rsidRPr="004D6574">
        <w:rPr>
          <w:sz w:val="18"/>
          <w:szCs w:val="18"/>
          <w:lang w:val="fr-FR"/>
        </w:rPr>
        <w:t xml:space="preserve"> 100% </w:t>
      </w:r>
      <w:proofErr w:type="spellStart"/>
      <w:r w:rsidRPr="004D6574">
        <w:rPr>
          <w:sz w:val="18"/>
          <w:szCs w:val="18"/>
          <w:lang w:val="fr-FR"/>
        </w:rPr>
        <w:t>elettrici</w:t>
      </w:r>
      <w:proofErr w:type="spellEnd"/>
      <w:r w:rsidRPr="004D6574">
        <w:rPr>
          <w:sz w:val="18"/>
          <w:szCs w:val="18"/>
          <w:lang w:val="fr-FR"/>
        </w:rPr>
        <w:t xml:space="preserve">, con </w:t>
      </w:r>
      <w:proofErr w:type="spellStart"/>
      <w:r w:rsidRPr="004D6574">
        <w:rPr>
          <w:sz w:val="18"/>
          <w:szCs w:val="18"/>
          <w:lang w:val="fr-FR"/>
        </w:rPr>
        <w:t>una</w:t>
      </w:r>
      <w:proofErr w:type="spellEnd"/>
      <w:r w:rsidRPr="004D6574">
        <w:rPr>
          <w:sz w:val="18"/>
          <w:szCs w:val="18"/>
          <w:lang w:val="fr-FR"/>
        </w:rPr>
        <w:t xml:space="preserve"> </w:t>
      </w:r>
      <w:proofErr w:type="spellStart"/>
      <w:r w:rsidRPr="004D6574">
        <w:rPr>
          <w:sz w:val="18"/>
          <w:szCs w:val="18"/>
          <w:lang w:val="fr-FR"/>
        </w:rPr>
        <w:t>durata</w:t>
      </w:r>
      <w:proofErr w:type="spellEnd"/>
      <w:r w:rsidRPr="004D6574">
        <w:rPr>
          <w:sz w:val="18"/>
          <w:szCs w:val="18"/>
          <w:lang w:val="fr-FR"/>
        </w:rPr>
        <w:t xml:space="preserve"> di </w:t>
      </w:r>
      <w:proofErr w:type="spellStart"/>
      <w:r w:rsidRPr="004D6574">
        <w:rPr>
          <w:sz w:val="18"/>
          <w:szCs w:val="18"/>
          <w:lang w:val="fr-FR"/>
        </w:rPr>
        <w:t>esercizio</w:t>
      </w:r>
      <w:proofErr w:type="spellEnd"/>
      <w:r w:rsidRPr="004D6574">
        <w:rPr>
          <w:sz w:val="18"/>
          <w:szCs w:val="18"/>
          <w:lang w:val="fr-FR"/>
        </w:rPr>
        <w:t xml:space="preserve"> </w:t>
      </w:r>
      <w:proofErr w:type="spellStart"/>
      <w:r w:rsidRPr="004D6574">
        <w:rPr>
          <w:sz w:val="18"/>
          <w:szCs w:val="18"/>
          <w:lang w:val="fr-FR"/>
        </w:rPr>
        <w:t>prolungata</w:t>
      </w:r>
      <w:proofErr w:type="spellEnd"/>
      <w:r w:rsidRPr="004D6574">
        <w:rPr>
          <w:sz w:val="18"/>
          <w:szCs w:val="18"/>
          <w:lang w:val="fr-FR"/>
        </w:rPr>
        <w:t xml:space="preserve"> </w:t>
      </w:r>
      <w:proofErr w:type="spellStart"/>
      <w:r w:rsidRPr="004D6574">
        <w:rPr>
          <w:sz w:val="18"/>
          <w:szCs w:val="18"/>
          <w:lang w:val="fr-FR"/>
        </w:rPr>
        <w:t>grazie</w:t>
      </w:r>
      <w:proofErr w:type="spellEnd"/>
      <w:r w:rsidRPr="004D6574">
        <w:rPr>
          <w:sz w:val="18"/>
          <w:szCs w:val="18"/>
          <w:lang w:val="fr-FR"/>
        </w:rPr>
        <w:t xml:space="preserve"> a un </w:t>
      </w:r>
      <w:proofErr w:type="spellStart"/>
      <w:r w:rsidRPr="004D6574">
        <w:rPr>
          <w:sz w:val="18"/>
          <w:szCs w:val="18"/>
          <w:lang w:val="fr-FR"/>
        </w:rPr>
        <w:t>approccio</w:t>
      </w:r>
      <w:proofErr w:type="spellEnd"/>
      <w:r w:rsidRPr="004D6574">
        <w:rPr>
          <w:sz w:val="18"/>
          <w:szCs w:val="18"/>
          <w:lang w:val="fr-FR"/>
        </w:rPr>
        <w:t xml:space="preserve"> </w:t>
      </w:r>
      <w:proofErr w:type="spellStart"/>
      <w:r w:rsidRPr="004D6574">
        <w:rPr>
          <w:sz w:val="18"/>
          <w:szCs w:val="18"/>
          <w:lang w:val="fr-FR"/>
        </w:rPr>
        <w:t>circolare</w:t>
      </w:r>
      <w:proofErr w:type="spellEnd"/>
      <w:r w:rsidRPr="004D6574">
        <w:rPr>
          <w:sz w:val="18"/>
          <w:szCs w:val="18"/>
          <w:lang w:val="fr-FR"/>
        </w:rPr>
        <w:t xml:space="preserve">. </w:t>
      </w:r>
    </w:p>
    <w:p w14:paraId="7424E853" w14:textId="77777777" w:rsidR="00FF7A60" w:rsidRPr="004D6574" w:rsidRDefault="00FF7A60" w:rsidP="00FF7A60">
      <w:pPr>
        <w:rPr>
          <w:sz w:val="18"/>
          <w:szCs w:val="18"/>
          <w:lang w:val="fr-FR"/>
        </w:rPr>
      </w:pPr>
      <w:r w:rsidRPr="004D6574">
        <w:rPr>
          <w:sz w:val="18"/>
          <w:szCs w:val="18"/>
          <w:lang w:val="fr-FR"/>
        </w:rPr>
        <w:t xml:space="preserve"> </w:t>
      </w:r>
    </w:p>
    <w:p w14:paraId="46F1B00A" w14:textId="77777777" w:rsidR="00FF7A60" w:rsidRPr="003E117A" w:rsidRDefault="00FF7A60" w:rsidP="00FF7A60">
      <w:pPr>
        <w:rPr>
          <w:rFonts w:cs="Arial"/>
          <w:sz w:val="18"/>
          <w:szCs w:val="18"/>
          <w:lang w:val="fr-FR"/>
        </w:rPr>
      </w:pPr>
      <w:r w:rsidRPr="004D6574">
        <w:rPr>
          <w:sz w:val="18"/>
          <w:szCs w:val="18"/>
          <w:lang w:val="fr-FR"/>
        </w:rPr>
        <w:t xml:space="preserve">Renault Trucks fa parte </w:t>
      </w:r>
      <w:proofErr w:type="spellStart"/>
      <w:r w:rsidRPr="004D6574">
        <w:rPr>
          <w:sz w:val="18"/>
          <w:szCs w:val="18"/>
          <w:lang w:val="fr-FR"/>
        </w:rPr>
        <w:t>del</w:t>
      </w:r>
      <w:proofErr w:type="spellEnd"/>
      <w:r w:rsidRPr="004D6574">
        <w:rPr>
          <w:sz w:val="18"/>
          <w:szCs w:val="18"/>
          <w:lang w:val="fr-FR"/>
        </w:rPr>
        <w:t xml:space="preserve"> Gruppo Volvo, </w:t>
      </w:r>
      <w:proofErr w:type="spellStart"/>
      <w:r w:rsidRPr="004D6574">
        <w:rPr>
          <w:sz w:val="18"/>
          <w:szCs w:val="18"/>
          <w:lang w:val="fr-FR"/>
        </w:rPr>
        <w:t>uno</w:t>
      </w:r>
      <w:proofErr w:type="spellEnd"/>
      <w:r w:rsidRPr="004D6574">
        <w:rPr>
          <w:sz w:val="18"/>
          <w:szCs w:val="18"/>
          <w:lang w:val="fr-FR"/>
        </w:rPr>
        <w:t xml:space="preserve"> dei </w:t>
      </w:r>
      <w:proofErr w:type="spellStart"/>
      <w:r w:rsidRPr="004D6574">
        <w:rPr>
          <w:sz w:val="18"/>
          <w:szCs w:val="18"/>
          <w:lang w:val="fr-FR"/>
        </w:rPr>
        <w:t>principali</w:t>
      </w:r>
      <w:proofErr w:type="spellEnd"/>
      <w:r w:rsidRPr="004D6574">
        <w:rPr>
          <w:sz w:val="18"/>
          <w:szCs w:val="18"/>
          <w:lang w:val="fr-FR"/>
        </w:rPr>
        <w:t xml:space="preserve"> </w:t>
      </w:r>
      <w:proofErr w:type="spellStart"/>
      <w:r w:rsidRPr="004D6574">
        <w:rPr>
          <w:sz w:val="18"/>
          <w:szCs w:val="18"/>
          <w:lang w:val="fr-FR"/>
        </w:rPr>
        <w:t>produttori</w:t>
      </w:r>
      <w:proofErr w:type="spellEnd"/>
      <w:r w:rsidRPr="004D6574">
        <w:rPr>
          <w:sz w:val="18"/>
          <w:szCs w:val="18"/>
          <w:lang w:val="fr-FR"/>
        </w:rPr>
        <w:t xml:space="preserve"> </w:t>
      </w:r>
      <w:proofErr w:type="spellStart"/>
      <w:r w:rsidRPr="004D6574">
        <w:rPr>
          <w:sz w:val="18"/>
          <w:szCs w:val="18"/>
          <w:lang w:val="fr-FR"/>
        </w:rPr>
        <w:t>mondiali</w:t>
      </w:r>
      <w:proofErr w:type="spellEnd"/>
      <w:r w:rsidRPr="004D6574">
        <w:rPr>
          <w:sz w:val="18"/>
          <w:szCs w:val="18"/>
          <w:lang w:val="fr-FR"/>
        </w:rPr>
        <w:t xml:space="preserve"> di </w:t>
      </w:r>
      <w:proofErr w:type="spellStart"/>
      <w:r w:rsidRPr="004D6574">
        <w:rPr>
          <w:sz w:val="18"/>
          <w:szCs w:val="18"/>
          <w:lang w:val="fr-FR"/>
        </w:rPr>
        <w:t>autocarri</w:t>
      </w:r>
      <w:proofErr w:type="spellEnd"/>
      <w:r w:rsidRPr="004D6574">
        <w:rPr>
          <w:sz w:val="18"/>
          <w:szCs w:val="18"/>
          <w:lang w:val="fr-FR"/>
        </w:rPr>
        <w:t xml:space="preserve">, pullman e autobus, </w:t>
      </w:r>
      <w:proofErr w:type="spellStart"/>
      <w:r w:rsidRPr="004D6574">
        <w:rPr>
          <w:sz w:val="18"/>
          <w:szCs w:val="18"/>
          <w:lang w:val="fr-FR"/>
        </w:rPr>
        <w:t>macchine</w:t>
      </w:r>
      <w:proofErr w:type="spellEnd"/>
      <w:r w:rsidRPr="004D6574">
        <w:rPr>
          <w:sz w:val="18"/>
          <w:szCs w:val="18"/>
          <w:lang w:val="fr-FR"/>
        </w:rPr>
        <w:t xml:space="preserve"> da </w:t>
      </w:r>
      <w:proofErr w:type="spellStart"/>
      <w:r w:rsidRPr="004D6574">
        <w:rPr>
          <w:sz w:val="18"/>
          <w:szCs w:val="18"/>
          <w:lang w:val="fr-FR"/>
        </w:rPr>
        <w:t>cantiere</w:t>
      </w:r>
      <w:proofErr w:type="spellEnd"/>
      <w:r w:rsidRPr="004D6574">
        <w:rPr>
          <w:sz w:val="18"/>
          <w:szCs w:val="18"/>
          <w:lang w:val="fr-FR"/>
        </w:rPr>
        <w:t xml:space="preserve"> e </w:t>
      </w:r>
      <w:proofErr w:type="spellStart"/>
      <w:r w:rsidRPr="004D6574">
        <w:rPr>
          <w:sz w:val="18"/>
          <w:szCs w:val="18"/>
          <w:lang w:val="fr-FR"/>
        </w:rPr>
        <w:t>motori</w:t>
      </w:r>
      <w:proofErr w:type="spellEnd"/>
      <w:r w:rsidRPr="004D6574">
        <w:rPr>
          <w:sz w:val="18"/>
          <w:szCs w:val="18"/>
          <w:lang w:val="fr-FR"/>
        </w:rPr>
        <w:t xml:space="preserve"> </w:t>
      </w:r>
      <w:proofErr w:type="spellStart"/>
      <w:r w:rsidRPr="004D6574">
        <w:rPr>
          <w:sz w:val="18"/>
          <w:szCs w:val="18"/>
          <w:lang w:val="fr-FR"/>
        </w:rPr>
        <w:t>industriali</w:t>
      </w:r>
      <w:proofErr w:type="spellEnd"/>
      <w:r w:rsidRPr="004D6574">
        <w:rPr>
          <w:sz w:val="18"/>
          <w:szCs w:val="18"/>
          <w:lang w:val="fr-FR"/>
        </w:rPr>
        <w:t xml:space="preserve"> e </w:t>
      </w:r>
      <w:proofErr w:type="spellStart"/>
      <w:r w:rsidRPr="004D6574">
        <w:rPr>
          <w:sz w:val="18"/>
          <w:szCs w:val="18"/>
          <w:lang w:val="fr-FR"/>
        </w:rPr>
        <w:t>marini</w:t>
      </w:r>
      <w:proofErr w:type="spellEnd"/>
      <w:r w:rsidRPr="004D6574">
        <w:rPr>
          <w:sz w:val="18"/>
          <w:szCs w:val="18"/>
          <w:lang w:val="fr-FR"/>
        </w:rPr>
        <w:t xml:space="preserve">. Il Gruppo </w:t>
      </w:r>
      <w:proofErr w:type="spellStart"/>
      <w:r w:rsidRPr="004D6574">
        <w:rPr>
          <w:sz w:val="18"/>
          <w:szCs w:val="18"/>
          <w:lang w:val="fr-FR"/>
        </w:rPr>
        <w:t>fornisce</w:t>
      </w:r>
      <w:proofErr w:type="spellEnd"/>
      <w:r w:rsidRPr="004D6574">
        <w:rPr>
          <w:sz w:val="18"/>
          <w:szCs w:val="18"/>
          <w:lang w:val="fr-FR"/>
        </w:rPr>
        <w:t xml:space="preserve"> anche </w:t>
      </w:r>
      <w:proofErr w:type="spellStart"/>
      <w:r w:rsidRPr="004D6574">
        <w:rPr>
          <w:sz w:val="18"/>
          <w:szCs w:val="18"/>
          <w:lang w:val="fr-FR"/>
        </w:rPr>
        <w:t>soluzioni</w:t>
      </w:r>
      <w:proofErr w:type="spellEnd"/>
      <w:r w:rsidRPr="004D6574">
        <w:rPr>
          <w:sz w:val="18"/>
          <w:szCs w:val="18"/>
          <w:lang w:val="fr-FR"/>
        </w:rPr>
        <w:t xml:space="preserve"> </w:t>
      </w:r>
      <w:proofErr w:type="spellStart"/>
      <w:r w:rsidRPr="004D6574">
        <w:rPr>
          <w:sz w:val="18"/>
          <w:szCs w:val="18"/>
          <w:lang w:val="fr-FR"/>
        </w:rPr>
        <w:t>complete</w:t>
      </w:r>
      <w:proofErr w:type="spellEnd"/>
      <w:r w:rsidRPr="004D6574">
        <w:rPr>
          <w:sz w:val="18"/>
          <w:szCs w:val="18"/>
          <w:lang w:val="fr-FR"/>
        </w:rPr>
        <w:t xml:space="preserve"> di </w:t>
      </w:r>
      <w:proofErr w:type="spellStart"/>
      <w:r w:rsidRPr="004D6574">
        <w:rPr>
          <w:sz w:val="18"/>
          <w:szCs w:val="18"/>
          <w:lang w:val="fr-FR"/>
        </w:rPr>
        <w:t>finanziamento</w:t>
      </w:r>
      <w:proofErr w:type="spellEnd"/>
      <w:r w:rsidRPr="004D6574">
        <w:rPr>
          <w:sz w:val="18"/>
          <w:szCs w:val="18"/>
          <w:lang w:val="fr-FR"/>
        </w:rPr>
        <w:t xml:space="preserve"> e di </w:t>
      </w:r>
      <w:proofErr w:type="spellStart"/>
      <w:r w:rsidRPr="004D6574">
        <w:rPr>
          <w:sz w:val="18"/>
          <w:szCs w:val="18"/>
          <w:lang w:val="fr-FR"/>
        </w:rPr>
        <w:t>assistenza</w:t>
      </w:r>
      <w:proofErr w:type="spellEnd"/>
      <w:r w:rsidRPr="004D6574">
        <w:rPr>
          <w:sz w:val="18"/>
          <w:szCs w:val="18"/>
          <w:lang w:val="fr-FR"/>
        </w:rPr>
        <w:t>.</w:t>
      </w:r>
      <w:r>
        <w:rPr>
          <w:b/>
          <w:bCs/>
          <w:i/>
          <w:iCs/>
          <w:sz w:val="18"/>
          <w:szCs w:val="18"/>
          <w:lang w:val="fr-FR"/>
        </w:rPr>
        <w:br/>
      </w:r>
    </w:p>
    <w:p w14:paraId="40FB3B16" w14:textId="77777777" w:rsidR="00FF7A60" w:rsidRPr="00CF00A6" w:rsidRDefault="00FF7A60" w:rsidP="00FF7A60">
      <w:pPr>
        <w:rPr>
          <w:rFonts w:cs="Arial"/>
          <w:b/>
          <w:bCs/>
          <w:i/>
          <w:iCs/>
          <w:sz w:val="18"/>
          <w:szCs w:val="18"/>
          <w:lang w:val="fr-FR"/>
        </w:rPr>
      </w:pPr>
      <w:proofErr w:type="spellStart"/>
      <w:r w:rsidRPr="00CF00A6">
        <w:rPr>
          <w:b/>
          <w:i/>
          <w:sz w:val="18"/>
          <w:lang w:val="fr-FR"/>
        </w:rPr>
        <w:t>Numeri</w:t>
      </w:r>
      <w:proofErr w:type="spellEnd"/>
      <w:r w:rsidRPr="00CF00A6">
        <w:rPr>
          <w:b/>
          <w:i/>
          <w:sz w:val="18"/>
          <w:lang w:val="fr-FR"/>
        </w:rPr>
        <w:t xml:space="preserve"> </w:t>
      </w:r>
      <w:proofErr w:type="spellStart"/>
      <w:r w:rsidRPr="00CF00A6">
        <w:rPr>
          <w:b/>
          <w:i/>
          <w:sz w:val="18"/>
          <w:lang w:val="fr-FR"/>
        </w:rPr>
        <w:t>chiave</w:t>
      </w:r>
      <w:proofErr w:type="spellEnd"/>
      <w:r w:rsidRPr="00CF00A6">
        <w:rPr>
          <w:b/>
          <w:i/>
          <w:sz w:val="18"/>
          <w:lang w:val="fr-FR"/>
        </w:rPr>
        <w:t>:</w:t>
      </w:r>
    </w:p>
    <w:p w14:paraId="01169177" w14:textId="77777777" w:rsidR="00FF7A60" w:rsidRPr="00CF00A6" w:rsidRDefault="00FF7A60" w:rsidP="00FF7A60">
      <w:pPr>
        <w:rPr>
          <w:rFonts w:cs="Arial"/>
          <w:i/>
          <w:iCs/>
          <w:sz w:val="18"/>
          <w:szCs w:val="18"/>
          <w:lang w:val="fr-FR"/>
        </w:rPr>
      </w:pPr>
      <w:r w:rsidRPr="00CF00A6">
        <w:rPr>
          <w:i/>
          <w:sz w:val="18"/>
          <w:lang w:val="fr-FR"/>
        </w:rPr>
        <w:t>9.4</w:t>
      </w:r>
      <w:r>
        <w:rPr>
          <w:i/>
          <w:sz w:val="18"/>
          <w:lang w:val="fr-FR"/>
        </w:rPr>
        <w:t>0</w:t>
      </w:r>
      <w:r w:rsidRPr="00CF00A6">
        <w:rPr>
          <w:i/>
          <w:sz w:val="18"/>
          <w:lang w:val="fr-FR"/>
        </w:rPr>
        <w:t xml:space="preserve">0 </w:t>
      </w:r>
      <w:proofErr w:type="spellStart"/>
      <w:r w:rsidRPr="00CF00A6">
        <w:rPr>
          <w:i/>
          <w:sz w:val="18"/>
          <w:lang w:val="fr-FR"/>
        </w:rPr>
        <w:t>dipendenti</w:t>
      </w:r>
      <w:proofErr w:type="spellEnd"/>
      <w:r w:rsidRPr="00CF00A6">
        <w:rPr>
          <w:i/>
          <w:sz w:val="18"/>
          <w:lang w:val="fr-FR"/>
        </w:rPr>
        <w:t xml:space="preserve"> </w:t>
      </w:r>
      <w:proofErr w:type="spellStart"/>
      <w:r w:rsidRPr="00CF00A6">
        <w:rPr>
          <w:i/>
          <w:sz w:val="18"/>
          <w:lang w:val="fr-FR"/>
        </w:rPr>
        <w:t>nel</w:t>
      </w:r>
      <w:proofErr w:type="spellEnd"/>
      <w:r w:rsidRPr="00CF00A6">
        <w:rPr>
          <w:i/>
          <w:sz w:val="18"/>
          <w:lang w:val="fr-FR"/>
        </w:rPr>
        <w:t xml:space="preserve"> </w:t>
      </w:r>
      <w:proofErr w:type="spellStart"/>
      <w:r w:rsidRPr="00CF00A6">
        <w:rPr>
          <w:i/>
          <w:sz w:val="18"/>
          <w:lang w:val="fr-FR"/>
        </w:rPr>
        <w:t>mondo</w:t>
      </w:r>
      <w:proofErr w:type="spellEnd"/>
    </w:p>
    <w:p w14:paraId="59D726DF" w14:textId="77777777" w:rsidR="00FF7A60" w:rsidRPr="00CF00A6" w:rsidRDefault="00FF7A60" w:rsidP="00FF7A60">
      <w:pPr>
        <w:rPr>
          <w:rFonts w:cs="Arial"/>
          <w:i/>
          <w:iCs/>
          <w:sz w:val="18"/>
          <w:szCs w:val="18"/>
          <w:lang w:val="fr-FR"/>
        </w:rPr>
      </w:pPr>
      <w:r w:rsidRPr="00CF00A6">
        <w:rPr>
          <w:i/>
          <w:sz w:val="18"/>
          <w:lang w:val="fr-FR"/>
        </w:rPr>
        <w:t xml:space="preserve">4 </w:t>
      </w:r>
      <w:proofErr w:type="spellStart"/>
      <w:r w:rsidRPr="00CF00A6">
        <w:rPr>
          <w:i/>
          <w:sz w:val="18"/>
          <w:lang w:val="fr-FR"/>
        </w:rPr>
        <w:t>stabilimenti</w:t>
      </w:r>
      <w:proofErr w:type="spellEnd"/>
      <w:r w:rsidRPr="00CF00A6">
        <w:rPr>
          <w:i/>
          <w:sz w:val="18"/>
          <w:lang w:val="fr-FR"/>
        </w:rPr>
        <w:t xml:space="preserve"> di </w:t>
      </w:r>
      <w:proofErr w:type="spellStart"/>
      <w:r w:rsidRPr="00CF00A6">
        <w:rPr>
          <w:i/>
          <w:sz w:val="18"/>
          <w:lang w:val="fr-FR"/>
        </w:rPr>
        <w:t>produzione</w:t>
      </w:r>
      <w:proofErr w:type="spellEnd"/>
      <w:r w:rsidRPr="00CF00A6">
        <w:rPr>
          <w:i/>
          <w:sz w:val="18"/>
          <w:lang w:val="fr-FR"/>
        </w:rPr>
        <w:t xml:space="preserve"> in Francia</w:t>
      </w:r>
    </w:p>
    <w:p w14:paraId="2DFB0C09" w14:textId="77777777" w:rsidR="00FF7A60" w:rsidRPr="00CF00A6" w:rsidRDefault="00FF7A60" w:rsidP="00FF7A60">
      <w:pPr>
        <w:rPr>
          <w:rFonts w:cs="Arial"/>
          <w:i/>
          <w:iCs/>
          <w:sz w:val="18"/>
          <w:szCs w:val="18"/>
          <w:lang w:val="fr-FR"/>
        </w:rPr>
      </w:pPr>
      <w:r w:rsidRPr="00CF00A6">
        <w:rPr>
          <w:i/>
          <w:sz w:val="18"/>
          <w:lang w:val="fr-FR"/>
        </w:rPr>
        <w:t>1.</w:t>
      </w:r>
      <w:r>
        <w:rPr>
          <w:i/>
          <w:sz w:val="18"/>
          <w:lang w:val="fr-FR"/>
        </w:rPr>
        <w:t>5</w:t>
      </w:r>
      <w:r w:rsidRPr="00CF00A6">
        <w:rPr>
          <w:i/>
          <w:sz w:val="18"/>
          <w:lang w:val="fr-FR"/>
        </w:rPr>
        <w:t xml:space="preserve">00 </w:t>
      </w:r>
      <w:proofErr w:type="spellStart"/>
      <w:r w:rsidRPr="00CF00A6">
        <w:rPr>
          <w:i/>
          <w:sz w:val="18"/>
          <w:lang w:val="fr-FR"/>
        </w:rPr>
        <w:t>punti</w:t>
      </w:r>
      <w:proofErr w:type="spellEnd"/>
      <w:r w:rsidRPr="00CF00A6">
        <w:rPr>
          <w:i/>
          <w:sz w:val="18"/>
          <w:lang w:val="fr-FR"/>
        </w:rPr>
        <w:t xml:space="preserve"> </w:t>
      </w:r>
      <w:proofErr w:type="spellStart"/>
      <w:r w:rsidRPr="00CF00A6">
        <w:rPr>
          <w:i/>
          <w:sz w:val="18"/>
          <w:lang w:val="fr-FR"/>
        </w:rPr>
        <w:t>vendita</w:t>
      </w:r>
      <w:proofErr w:type="spellEnd"/>
      <w:r w:rsidRPr="00CF00A6">
        <w:rPr>
          <w:i/>
          <w:sz w:val="18"/>
          <w:lang w:val="fr-FR"/>
        </w:rPr>
        <w:t xml:space="preserve"> e </w:t>
      </w:r>
      <w:proofErr w:type="spellStart"/>
      <w:r w:rsidRPr="00CF00A6">
        <w:rPr>
          <w:i/>
          <w:sz w:val="18"/>
          <w:lang w:val="fr-FR"/>
        </w:rPr>
        <w:t>assistenza</w:t>
      </w:r>
      <w:proofErr w:type="spellEnd"/>
      <w:r w:rsidRPr="00CF00A6">
        <w:rPr>
          <w:i/>
          <w:sz w:val="18"/>
          <w:lang w:val="fr-FR"/>
        </w:rPr>
        <w:t xml:space="preserve"> </w:t>
      </w:r>
    </w:p>
    <w:p w14:paraId="13097E1A" w14:textId="77777777" w:rsidR="00FF7A60" w:rsidRDefault="00FF7A60" w:rsidP="00FF7A60">
      <w:pPr>
        <w:rPr>
          <w:sz w:val="22"/>
          <w:szCs w:val="22"/>
          <w:lang w:val="fr-FR"/>
        </w:rPr>
      </w:pPr>
      <w:r>
        <w:rPr>
          <w:i/>
          <w:sz w:val="18"/>
          <w:lang w:val="fr-FR"/>
        </w:rPr>
        <w:t>70</w:t>
      </w:r>
      <w:r w:rsidRPr="00CF00A6">
        <w:rPr>
          <w:i/>
          <w:sz w:val="18"/>
          <w:lang w:val="fr-FR"/>
        </w:rPr>
        <w:t xml:space="preserve">.000 </w:t>
      </w:r>
      <w:proofErr w:type="spellStart"/>
      <w:r w:rsidRPr="00CF00A6">
        <w:rPr>
          <w:i/>
          <w:sz w:val="18"/>
          <w:lang w:val="fr-FR"/>
        </w:rPr>
        <w:t>veicoli</w:t>
      </w:r>
      <w:proofErr w:type="spellEnd"/>
      <w:r w:rsidRPr="00CF00A6">
        <w:rPr>
          <w:i/>
          <w:sz w:val="18"/>
          <w:lang w:val="fr-FR"/>
        </w:rPr>
        <w:t xml:space="preserve"> </w:t>
      </w:r>
      <w:proofErr w:type="spellStart"/>
      <w:r w:rsidRPr="00CF00A6">
        <w:rPr>
          <w:i/>
          <w:sz w:val="18"/>
          <w:lang w:val="fr-FR"/>
        </w:rPr>
        <w:t>venduti</w:t>
      </w:r>
      <w:proofErr w:type="spellEnd"/>
      <w:r w:rsidRPr="00CF00A6">
        <w:rPr>
          <w:i/>
          <w:sz w:val="18"/>
          <w:lang w:val="fr-FR"/>
        </w:rPr>
        <w:t xml:space="preserve"> </w:t>
      </w:r>
      <w:proofErr w:type="spellStart"/>
      <w:r w:rsidRPr="00CF00A6">
        <w:rPr>
          <w:i/>
          <w:sz w:val="18"/>
          <w:lang w:val="fr-FR"/>
        </w:rPr>
        <w:t>nel</w:t>
      </w:r>
      <w:proofErr w:type="spellEnd"/>
      <w:r w:rsidRPr="00CF00A6">
        <w:rPr>
          <w:i/>
          <w:sz w:val="18"/>
          <w:lang w:val="fr-FR"/>
        </w:rPr>
        <w:t xml:space="preserve"> 202</w:t>
      </w:r>
      <w:r>
        <w:rPr>
          <w:i/>
          <w:sz w:val="18"/>
          <w:lang w:val="fr-FR"/>
        </w:rPr>
        <w:t>3</w:t>
      </w:r>
    </w:p>
    <w:p w14:paraId="6E377433" w14:textId="77777777" w:rsidR="00FF7A60" w:rsidRPr="0033140B" w:rsidRDefault="00FF7A60" w:rsidP="00FF7A60">
      <w:pPr>
        <w:rPr>
          <w:i/>
          <w:iCs/>
          <w:sz w:val="18"/>
          <w:szCs w:val="18"/>
          <w:lang w:val="fr-FR"/>
        </w:rPr>
      </w:pPr>
    </w:p>
    <w:tbl>
      <w:tblPr>
        <w:tblStyle w:val="TableGrid"/>
        <w:tblpPr w:leftFromText="142" w:rightFromText="142" w:vertAnchor="page" w:horzAnchor="page" w:tblpX="1986" w:tblpY="14176"/>
        <w:tblOverlap w:val="never"/>
        <w:tblW w:w="0" w:type="auto"/>
        <w:tblBorders>
          <w:top w:val="single" w:sz="4" w:space="0" w:color="E3021B" w:themeColor="text2"/>
          <w:left w:val="none" w:sz="0" w:space="0" w:color="auto"/>
          <w:bottom w:val="single" w:sz="4" w:space="0" w:color="E3021B" w:themeColor="text2"/>
          <w:right w:val="none" w:sz="0" w:space="0" w:color="auto"/>
          <w:insideH w:val="none" w:sz="0" w:space="0" w:color="auto"/>
          <w:insideV w:val="none" w:sz="0" w:space="0" w:color="auto"/>
        </w:tblBorders>
        <w:tblCellMar>
          <w:top w:w="170" w:type="dxa"/>
          <w:left w:w="28" w:type="dxa"/>
          <w:bottom w:w="170" w:type="dxa"/>
          <w:right w:w="28" w:type="dxa"/>
        </w:tblCellMar>
        <w:tblLook w:val="04A0" w:firstRow="1" w:lastRow="0" w:firstColumn="1" w:lastColumn="0" w:noHBand="0" w:noVBand="1"/>
      </w:tblPr>
      <w:tblGrid>
        <w:gridCol w:w="4678"/>
        <w:gridCol w:w="3815"/>
      </w:tblGrid>
      <w:tr w:rsidR="00FF7A60" w:rsidRPr="0033140B" w14:paraId="653DE7E5" w14:textId="77777777" w:rsidTr="00A9247E">
        <w:tc>
          <w:tcPr>
            <w:tcW w:w="4678" w:type="dxa"/>
          </w:tcPr>
          <w:p w14:paraId="6071B0AD" w14:textId="77777777" w:rsidR="00FF7A60" w:rsidRPr="0033140B" w:rsidRDefault="00FF7A60" w:rsidP="00A9247E">
            <w:pPr>
              <w:rPr>
                <w:b/>
                <w:bCs/>
                <w:color w:val="E3021B" w:themeColor="text2"/>
              </w:rPr>
            </w:pPr>
            <w:r w:rsidRPr="0033140B">
              <w:rPr>
                <w:b/>
                <w:color w:val="E3021B" w:themeColor="text2"/>
              </w:rPr>
              <w:t>Per maggiori informazioni, contattare:</w:t>
            </w:r>
          </w:p>
          <w:p w14:paraId="0493C946" w14:textId="77777777" w:rsidR="00FF7A60" w:rsidRPr="0033140B" w:rsidRDefault="00FF7A60" w:rsidP="00A9247E">
            <w:pPr>
              <w:rPr>
                <w:b/>
                <w:bCs/>
                <w:color w:val="E3021B" w:themeColor="text2"/>
              </w:rPr>
            </w:pPr>
            <w:r w:rsidRPr="0033140B">
              <w:rPr>
                <w:b/>
                <w:color w:val="E3021B" w:themeColor="text2"/>
              </w:rPr>
              <w:t xml:space="preserve"> </w:t>
            </w:r>
          </w:p>
        </w:tc>
        <w:tc>
          <w:tcPr>
            <w:tcW w:w="3815" w:type="dxa"/>
          </w:tcPr>
          <w:p w14:paraId="349D2F8A" w14:textId="77777777" w:rsidR="00FF7A60" w:rsidRPr="0033140B" w:rsidRDefault="00FF7A60" w:rsidP="00A9247E">
            <w:pPr>
              <w:rPr>
                <w:b/>
                <w:bCs/>
                <w:color w:val="494949" w:themeColor="accent4"/>
              </w:rPr>
            </w:pPr>
            <w:r w:rsidRPr="0033140B">
              <w:rPr>
                <w:b/>
                <w:color w:val="494949" w:themeColor="accent4"/>
              </w:rPr>
              <w:t>Séveryne Molard</w:t>
            </w:r>
          </w:p>
          <w:p w14:paraId="0D3581F3" w14:textId="77777777" w:rsidR="00FF7A60" w:rsidRPr="0033140B" w:rsidRDefault="00FF7A60" w:rsidP="00A9247E">
            <w:pPr>
              <w:rPr>
                <w:color w:val="494949" w:themeColor="accent4"/>
              </w:rPr>
            </w:pPr>
            <w:r w:rsidRPr="0033140B">
              <w:rPr>
                <w:color w:val="494949" w:themeColor="accent4"/>
              </w:rPr>
              <w:t>Tel. +33 (0)4 81 93 09 52</w:t>
            </w:r>
          </w:p>
          <w:p w14:paraId="58C6FF53" w14:textId="77777777" w:rsidR="00FF7A60" w:rsidRPr="0033140B" w:rsidRDefault="00FF7A60" w:rsidP="00A9247E">
            <w:pPr>
              <w:rPr>
                <w:color w:val="494949" w:themeColor="accent4"/>
              </w:rPr>
            </w:pPr>
            <w:hyperlink r:id="rId9" w:history="1">
              <w:r w:rsidRPr="0033140B">
                <w:rPr>
                  <w:rStyle w:val="Hyperlink"/>
                  <w:color w:val="494949" w:themeColor="accent4"/>
                </w:rPr>
                <w:t>severyne.molard@renault-trucks.com</w:t>
              </w:r>
            </w:hyperlink>
            <w:r w:rsidRPr="0033140B">
              <w:rPr>
                <w:color w:val="494949" w:themeColor="accent4"/>
              </w:rPr>
              <w:t xml:space="preserve"> </w:t>
            </w:r>
          </w:p>
        </w:tc>
      </w:tr>
    </w:tbl>
    <w:p w14:paraId="12F626BE" w14:textId="77777777" w:rsidR="00FF7A60" w:rsidRPr="0033140B" w:rsidRDefault="00FF7A60" w:rsidP="00FF7A60">
      <w:pPr>
        <w:spacing w:line="276" w:lineRule="auto"/>
        <w:rPr>
          <w:sz w:val="22"/>
          <w:szCs w:val="22"/>
        </w:rPr>
      </w:pPr>
    </w:p>
    <w:p w14:paraId="4C15D841" w14:textId="77777777" w:rsidR="00FB0FB4" w:rsidRPr="00C9006E" w:rsidRDefault="00FB0FB4" w:rsidP="00FF7A60">
      <w:pPr>
        <w:spacing w:line="276" w:lineRule="auto"/>
        <w:rPr>
          <w:sz w:val="22"/>
          <w:szCs w:val="22"/>
        </w:rPr>
      </w:pPr>
    </w:p>
    <w:sectPr w:rsidR="00FB0FB4" w:rsidRPr="00C9006E" w:rsidSect="00DA0C9F">
      <w:footerReference w:type="default" r:id="rId10"/>
      <w:footerReference w:type="first" r:id="rId11"/>
      <w:pgSz w:w="11906" w:h="16838" w:code="9"/>
      <w:pgMar w:top="1418" w:right="1418" w:bottom="142" w:left="1985" w:header="851"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8C1BCA" w14:textId="77777777" w:rsidR="00DC0F8E" w:rsidRDefault="00DC0F8E" w:rsidP="00D41A34">
      <w:r>
        <w:separator/>
      </w:r>
    </w:p>
  </w:endnote>
  <w:endnote w:type="continuationSeparator" w:id="0">
    <w:p w14:paraId="252A8AD3" w14:textId="77777777" w:rsidR="00DC0F8E" w:rsidRDefault="00DC0F8E" w:rsidP="00D41A34">
      <w:r>
        <w:continuationSeparator/>
      </w:r>
    </w:p>
  </w:endnote>
  <w:endnote w:type="continuationNotice" w:id="1">
    <w:p w14:paraId="1C4C3465" w14:textId="77777777" w:rsidR="00DC0F8E" w:rsidRDefault="00DC0F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DA1E0" w14:textId="1A70DE12" w:rsidR="00857484" w:rsidRPr="00D41A34" w:rsidRDefault="00857484" w:rsidP="00756A7B">
    <w:pPr>
      <w:pStyle w:val="Footer"/>
      <w:ind w:left="-1020"/>
      <w:rPr>
        <w:bCs/>
      </w:rPr>
    </w:pPr>
    <w:r>
      <w:fldChar w:fldCharType="begin"/>
    </w:r>
    <w:r>
      <w:instrText xml:space="preserve"> If </w:instrText>
    </w:r>
    <w:r>
      <w:fldChar w:fldCharType="begin"/>
    </w:r>
    <w:r>
      <w:instrText xml:space="preserve"> PAGE </w:instrText>
    </w:r>
    <w:r>
      <w:fldChar w:fldCharType="separate"/>
    </w:r>
    <w:r w:rsidR="00877F6D">
      <w:rPr>
        <w:noProof/>
      </w:rPr>
      <w:instrText>3</w:instrText>
    </w:r>
    <w:r>
      <w:fldChar w:fldCharType="end"/>
    </w:r>
    <w:r>
      <w:instrText xml:space="preserve"> = </w:instrText>
    </w:r>
    <w:r w:rsidR="00FF7A60">
      <w:fldChar w:fldCharType="begin"/>
    </w:r>
    <w:r w:rsidR="00FF7A60">
      <w:instrText xml:space="preserve"> NUMPAGES </w:instrText>
    </w:r>
    <w:r w:rsidR="00FF7A60">
      <w:fldChar w:fldCharType="separate"/>
    </w:r>
    <w:r w:rsidR="00877F6D">
      <w:rPr>
        <w:noProof/>
      </w:rPr>
      <w:instrText>3</w:instrText>
    </w:r>
    <w:r w:rsidR="00FF7A60">
      <w:rPr>
        <w:noProof/>
      </w:rPr>
      <w:fldChar w:fldCharType="end"/>
    </w:r>
    <w:r>
      <w:instrText>"</w:instrText>
    </w:r>
    <w:r w:rsidRPr="00D41A34">
      <w:instrText>renault-trucks.com</w:instrText>
    </w:r>
    <w:r>
      <w:instrText xml:space="preserve">" "" </w:instrText>
    </w:r>
    <w:r w:rsidR="00877F6D">
      <w:fldChar w:fldCharType="separate"/>
    </w:r>
    <w:r w:rsidR="00877F6D" w:rsidRPr="00D41A34">
      <w:rPr>
        <w:noProof/>
      </w:rPr>
      <w:t>renault-trucks.com</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B2613" w14:textId="77777777" w:rsidR="00797F40" w:rsidRPr="00D41A34" w:rsidRDefault="00797F40" w:rsidP="00D41A34">
    <w:pPr>
      <w:pStyle w:val="Footer"/>
      <w:ind w:left="-1020"/>
      <w:rPr>
        <w:bCs/>
      </w:rPr>
    </w:pPr>
    <w:r>
      <w:t>renault-trucks.com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23F8F4" w14:textId="77777777" w:rsidR="00DC0F8E" w:rsidRPr="00F00D7B" w:rsidRDefault="00DC0F8E" w:rsidP="00D41A34">
      <w:pPr>
        <w:rPr>
          <w:sz w:val="14"/>
          <w:szCs w:val="14"/>
        </w:rPr>
      </w:pPr>
    </w:p>
  </w:footnote>
  <w:footnote w:type="continuationSeparator" w:id="0">
    <w:p w14:paraId="42D581C4" w14:textId="77777777" w:rsidR="00DC0F8E" w:rsidRDefault="00DC0F8E" w:rsidP="00D41A34">
      <w:r>
        <w:continuationSeparator/>
      </w:r>
    </w:p>
  </w:footnote>
  <w:footnote w:type="continuationNotice" w:id="1">
    <w:p w14:paraId="190D7AE6" w14:textId="77777777" w:rsidR="00DC0F8E" w:rsidRDefault="00DC0F8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FF4EE4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A9CF8E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E00022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FA209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0141D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2E2CF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3C95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D9ADF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5F259D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661BE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C0B14"/>
    <w:multiLevelType w:val="hybridMultilevel"/>
    <w:tmpl w:val="752A3FF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F976F6"/>
    <w:multiLevelType w:val="multilevel"/>
    <w:tmpl w:val="92DA4D42"/>
    <w:lvl w:ilvl="0">
      <w:start w:val="1"/>
      <w:numFmt w:val="bullet"/>
      <w:pStyle w:val="RTBulletPoint"/>
      <w:lvlText w:val=""/>
      <w:lvlJc w:val="left"/>
      <w:pPr>
        <w:ind w:left="170" w:hanging="170"/>
      </w:pPr>
      <w:rPr>
        <w:rFonts w:ascii="Symbol" w:hAnsi="Symbol" w:hint="default"/>
      </w:rPr>
    </w:lvl>
    <w:lvl w:ilvl="1">
      <w:start w:val="1"/>
      <w:numFmt w:val="bullet"/>
      <w:lvlText w:val=""/>
      <w:lvlJc w:val="left"/>
      <w:pPr>
        <w:ind w:left="170" w:hanging="170"/>
      </w:pPr>
      <w:rPr>
        <w:rFonts w:ascii="Wingdings" w:hAnsi="Wingdings" w:hint="default"/>
      </w:rPr>
    </w:lvl>
    <w:lvl w:ilvl="2">
      <w:start w:val="1"/>
      <w:numFmt w:val="bullet"/>
      <w:lvlText w:val=""/>
      <w:lvlJc w:val="left"/>
      <w:pPr>
        <w:ind w:left="170" w:hanging="170"/>
      </w:pPr>
      <w:rPr>
        <w:rFonts w:ascii="Wingdings" w:hAnsi="Wingdings" w:hint="default"/>
      </w:rPr>
    </w:lvl>
    <w:lvl w:ilvl="3">
      <w:start w:val="1"/>
      <w:numFmt w:val="bullet"/>
      <w:lvlText w:val=""/>
      <w:lvlJc w:val="left"/>
      <w:pPr>
        <w:ind w:left="170" w:hanging="170"/>
      </w:pPr>
      <w:rPr>
        <w:rFonts w:ascii="Symbol" w:hAnsi="Symbol" w:hint="default"/>
      </w:rPr>
    </w:lvl>
    <w:lvl w:ilvl="4">
      <w:start w:val="1"/>
      <w:numFmt w:val="bullet"/>
      <w:lvlText w:val=""/>
      <w:lvlJc w:val="left"/>
      <w:pPr>
        <w:ind w:left="170" w:hanging="170"/>
      </w:pPr>
      <w:rPr>
        <w:rFonts w:ascii="Symbol" w:hAnsi="Symbol" w:hint="default"/>
      </w:rPr>
    </w:lvl>
    <w:lvl w:ilvl="5">
      <w:start w:val="1"/>
      <w:numFmt w:val="bullet"/>
      <w:lvlText w:val=""/>
      <w:lvlJc w:val="left"/>
      <w:pPr>
        <w:ind w:left="170" w:hanging="170"/>
      </w:pPr>
      <w:rPr>
        <w:rFonts w:ascii="Wingdings" w:hAnsi="Wingdings" w:hint="default"/>
      </w:rPr>
    </w:lvl>
    <w:lvl w:ilvl="6">
      <w:start w:val="1"/>
      <w:numFmt w:val="bullet"/>
      <w:lvlText w:val=""/>
      <w:lvlJc w:val="left"/>
      <w:pPr>
        <w:ind w:left="170" w:hanging="170"/>
      </w:pPr>
      <w:rPr>
        <w:rFonts w:ascii="Wingdings" w:hAnsi="Wingdings" w:hint="default"/>
      </w:rPr>
    </w:lvl>
    <w:lvl w:ilvl="7">
      <w:start w:val="1"/>
      <w:numFmt w:val="bullet"/>
      <w:lvlText w:val=""/>
      <w:lvlJc w:val="left"/>
      <w:pPr>
        <w:ind w:left="170" w:hanging="170"/>
      </w:pPr>
      <w:rPr>
        <w:rFonts w:ascii="Symbol" w:hAnsi="Symbol" w:hint="default"/>
      </w:rPr>
    </w:lvl>
    <w:lvl w:ilvl="8">
      <w:start w:val="1"/>
      <w:numFmt w:val="bullet"/>
      <w:lvlText w:val=""/>
      <w:lvlJc w:val="left"/>
      <w:pPr>
        <w:ind w:left="170" w:hanging="170"/>
      </w:pPr>
      <w:rPr>
        <w:rFonts w:ascii="Symbol" w:hAnsi="Symbol" w:hint="default"/>
      </w:rPr>
    </w:lvl>
  </w:abstractNum>
  <w:abstractNum w:abstractNumId="12" w15:restartNumberingAfterBreak="0">
    <w:nsid w:val="174E4B49"/>
    <w:multiLevelType w:val="hybridMultilevel"/>
    <w:tmpl w:val="E164475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C6322B"/>
    <w:multiLevelType w:val="hybridMultilevel"/>
    <w:tmpl w:val="8D289D64"/>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AF4866"/>
    <w:multiLevelType w:val="hybridMultilevel"/>
    <w:tmpl w:val="09C07DD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82719B0"/>
    <w:multiLevelType w:val="hybridMultilevel"/>
    <w:tmpl w:val="811EBDBE"/>
    <w:lvl w:ilvl="0" w:tplc="E1A4EC0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301A5D"/>
    <w:multiLevelType w:val="hybridMultilevel"/>
    <w:tmpl w:val="3118BE5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F27AAE"/>
    <w:multiLevelType w:val="hybridMultilevel"/>
    <w:tmpl w:val="5C883BE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9102ED1"/>
    <w:multiLevelType w:val="hybridMultilevel"/>
    <w:tmpl w:val="4B0A206A"/>
    <w:lvl w:ilvl="0" w:tplc="04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56A00208"/>
    <w:multiLevelType w:val="hybridMultilevel"/>
    <w:tmpl w:val="BAE0AD0E"/>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AC87EAC"/>
    <w:multiLevelType w:val="hybridMultilevel"/>
    <w:tmpl w:val="6D2CAEB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3030AC"/>
    <w:multiLevelType w:val="hybridMultilevel"/>
    <w:tmpl w:val="0510A16E"/>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49C0381"/>
    <w:multiLevelType w:val="hybridMultilevel"/>
    <w:tmpl w:val="16A8AD7C"/>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69C3AC9"/>
    <w:multiLevelType w:val="hybridMultilevel"/>
    <w:tmpl w:val="E1DC774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811579"/>
    <w:multiLevelType w:val="hybridMultilevel"/>
    <w:tmpl w:val="9CB41296"/>
    <w:lvl w:ilvl="0" w:tplc="9A809A9E">
      <w:start w:val="1"/>
      <w:numFmt w:val="bullet"/>
      <w:lvlText w:val=""/>
      <w:lvlJc w:val="left"/>
      <w:pPr>
        <w:ind w:left="720" w:hanging="360"/>
      </w:pPr>
      <w:rPr>
        <w:rFonts w:ascii="Wingdings" w:hAnsi="Wingdings" w:hint="default"/>
        <w:color w:val="C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9363643">
    <w:abstractNumId w:val="8"/>
  </w:num>
  <w:num w:numId="2" w16cid:durableId="1601139815">
    <w:abstractNumId w:val="3"/>
  </w:num>
  <w:num w:numId="3" w16cid:durableId="89395000">
    <w:abstractNumId w:val="2"/>
  </w:num>
  <w:num w:numId="4" w16cid:durableId="1767845366">
    <w:abstractNumId w:val="1"/>
  </w:num>
  <w:num w:numId="5" w16cid:durableId="1456680861">
    <w:abstractNumId w:val="0"/>
  </w:num>
  <w:num w:numId="6" w16cid:durableId="737900387">
    <w:abstractNumId w:val="9"/>
  </w:num>
  <w:num w:numId="7" w16cid:durableId="1947303855">
    <w:abstractNumId w:val="7"/>
  </w:num>
  <w:num w:numId="8" w16cid:durableId="1833984139">
    <w:abstractNumId w:val="6"/>
  </w:num>
  <w:num w:numId="9" w16cid:durableId="742263037">
    <w:abstractNumId w:val="5"/>
  </w:num>
  <w:num w:numId="10" w16cid:durableId="514924968">
    <w:abstractNumId w:val="4"/>
  </w:num>
  <w:num w:numId="11" w16cid:durableId="1559440747">
    <w:abstractNumId w:val="11"/>
  </w:num>
  <w:num w:numId="12" w16cid:durableId="599603909">
    <w:abstractNumId w:val="20"/>
  </w:num>
  <w:num w:numId="13" w16cid:durableId="1408378821">
    <w:abstractNumId w:val="22"/>
  </w:num>
  <w:num w:numId="14" w16cid:durableId="433094607">
    <w:abstractNumId w:val="10"/>
  </w:num>
  <w:num w:numId="15" w16cid:durableId="684862667">
    <w:abstractNumId w:val="13"/>
  </w:num>
  <w:num w:numId="16" w16cid:durableId="1897667845">
    <w:abstractNumId w:val="24"/>
  </w:num>
  <w:num w:numId="17" w16cid:durableId="2018189348">
    <w:abstractNumId w:val="16"/>
  </w:num>
  <w:num w:numId="18" w16cid:durableId="1073040695">
    <w:abstractNumId w:val="15"/>
  </w:num>
  <w:num w:numId="19" w16cid:durableId="763384025">
    <w:abstractNumId w:val="23"/>
  </w:num>
  <w:num w:numId="20" w16cid:durableId="747922292">
    <w:abstractNumId w:val="14"/>
  </w:num>
  <w:num w:numId="21" w16cid:durableId="1339238049">
    <w:abstractNumId w:val="18"/>
  </w:num>
  <w:num w:numId="22" w16cid:durableId="1445536271">
    <w:abstractNumId w:val="17"/>
  </w:num>
  <w:num w:numId="23" w16cid:durableId="432753018">
    <w:abstractNumId w:val="12"/>
  </w:num>
  <w:num w:numId="24" w16cid:durableId="1675572202">
    <w:abstractNumId w:val="21"/>
  </w:num>
  <w:num w:numId="25" w16cid:durableId="10479891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drawingGridHorizontalSpacing w:val="110"/>
  <w:displayHorizontalDrawingGridEvery w:val="2"/>
  <w:displayVerticalDrawingGridEvery w:val="2"/>
  <w:doNotShadeFormData/>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FD0"/>
    <w:rsid w:val="000011BD"/>
    <w:rsid w:val="000012E3"/>
    <w:rsid w:val="00001584"/>
    <w:rsid w:val="00001726"/>
    <w:rsid w:val="00005B89"/>
    <w:rsid w:val="00005FD7"/>
    <w:rsid w:val="0000707F"/>
    <w:rsid w:val="00011777"/>
    <w:rsid w:val="00011B7A"/>
    <w:rsid w:val="00011B8E"/>
    <w:rsid w:val="00014CBE"/>
    <w:rsid w:val="000170A5"/>
    <w:rsid w:val="000178D2"/>
    <w:rsid w:val="00017DC1"/>
    <w:rsid w:val="000222AD"/>
    <w:rsid w:val="00022E9E"/>
    <w:rsid w:val="00023EE8"/>
    <w:rsid w:val="0002531E"/>
    <w:rsid w:val="00027394"/>
    <w:rsid w:val="00030667"/>
    <w:rsid w:val="00031EC7"/>
    <w:rsid w:val="00032A61"/>
    <w:rsid w:val="00033941"/>
    <w:rsid w:val="00034630"/>
    <w:rsid w:val="0003530C"/>
    <w:rsid w:val="000363E4"/>
    <w:rsid w:val="00036875"/>
    <w:rsid w:val="000375A3"/>
    <w:rsid w:val="0004126A"/>
    <w:rsid w:val="0004297C"/>
    <w:rsid w:val="00045B37"/>
    <w:rsid w:val="0004637F"/>
    <w:rsid w:val="00047A9E"/>
    <w:rsid w:val="000516A5"/>
    <w:rsid w:val="000552BE"/>
    <w:rsid w:val="00055B04"/>
    <w:rsid w:val="00056F3D"/>
    <w:rsid w:val="000607AE"/>
    <w:rsid w:val="00061139"/>
    <w:rsid w:val="00061B6C"/>
    <w:rsid w:val="00062244"/>
    <w:rsid w:val="00062B20"/>
    <w:rsid w:val="0006378F"/>
    <w:rsid w:val="00064659"/>
    <w:rsid w:val="00065655"/>
    <w:rsid w:val="000669BC"/>
    <w:rsid w:val="00067DF5"/>
    <w:rsid w:val="00071668"/>
    <w:rsid w:val="000750C7"/>
    <w:rsid w:val="00080AD2"/>
    <w:rsid w:val="000847FD"/>
    <w:rsid w:val="00085DC3"/>
    <w:rsid w:val="0008634F"/>
    <w:rsid w:val="00086726"/>
    <w:rsid w:val="00086F90"/>
    <w:rsid w:val="000874FC"/>
    <w:rsid w:val="00087537"/>
    <w:rsid w:val="00087566"/>
    <w:rsid w:val="00087A47"/>
    <w:rsid w:val="000907AF"/>
    <w:rsid w:val="00090B26"/>
    <w:rsid w:val="00093D3B"/>
    <w:rsid w:val="00094830"/>
    <w:rsid w:val="000953C9"/>
    <w:rsid w:val="0009693C"/>
    <w:rsid w:val="000972C2"/>
    <w:rsid w:val="000973D7"/>
    <w:rsid w:val="000977EC"/>
    <w:rsid w:val="000A0F0A"/>
    <w:rsid w:val="000A2843"/>
    <w:rsid w:val="000A3709"/>
    <w:rsid w:val="000B349C"/>
    <w:rsid w:val="000B3B17"/>
    <w:rsid w:val="000B427D"/>
    <w:rsid w:val="000B50A5"/>
    <w:rsid w:val="000B60D8"/>
    <w:rsid w:val="000B69E3"/>
    <w:rsid w:val="000C0EDA"/>
    <w:rsid w:val="000C2B84"/>
    <w:rsid w:val="000C2D2D"/>
    <w:rsid w:val="000C57F6"/>
    <w:rsid w:val="000C58FE"/>
    <w:rsid w:val="000C762C"/>
    <w:rsid w:val="000D0895"/>
    <w:rsid w:val="000D27C3"/>
    <w:rsid w:val="000D3247"/>
    <w:rsid w:val="000D3F9E"/>
    <w:rsid w:val="000D411C"/>
    <w:rsid w:val="000D5550"/>
    <w:rsid w:val="000D5F61"/>
    <w:rsid w:val="000D787F"/>
    <w:rsid w:val="000D7F1D"/>
    <w:rsid w:val="000E0D9A"/>
    <w:rsid w:val="000E17F8"/>
    <w:rsid w:val="000E24B0"/>
    <w:rsid w:val="000E277B"/>
    <w:rsid w:val="000E3745"/>
    <w:rsid w:val="000E53FD"/>
    <w:rsid w:val="000E585C"/>
    <w:rsid w:val="000F06E7"/>
    <w:rsid w:val="000F2CA4"/>
    <w:rsid w:val="000F6108"/>
    <w:rsid w:val="001014A3"/>
    <w:rsid w:val="00102B97"/>
    <w:rsid w:val="0010457A"/>
    <w:rsid w:val="0010513D"/>
    <w:rsid w:val="0010545F"/>
    <w:rsid w:val="00105A10"/>
    <w:rsid w:val="00105CE8"/>
    <w:rsid w:val="00106A37"/>
    <w:rsid w:val="00107630"/>
    <w:rsid w:val="00107B69"/>
    <w:rsid w:val="00110417"/>
    <w:rsid w:val="00112E4A"/>
    <w:rsid w:val="0011798D"/>
    <w:rsid w:val="00120199"/>
    <w:rsid w:val="00120274"/>
    <w:rsid w:val="0012037B"/>
    <w:rsid w:val="001223DA"/>
    <w:rsid w:val="0012255D"/>
    <w:rsid w:val="00126772"/>
    <w:rsid w:val="00131851"/>
    <w:rsid w:val="00132512"/>
    <w:rsid w:val="001336B4"/>
    <w:rsid w:val="001376BB"/>
    <w:rsid w:val="001413FE"/>
    <w:rsid w:val="00145AF0"/>
    <w:rsid w:val="00145C3D"/>
    <w:rsid w:val="00145DE4"/>
    <w:rsid w:val="00147DE8"/>
    <w:rsid w:val="00151643"/>
    <w:rsid w:val="00153833"/>
    <w:rsid w:val="00154AB1"/>
    <w:rsid w:val="00155679"/>
    <w:rsid w:val="00156306"/>
    <w:rsid w:val="00160347"/>
    <w:rsid w:val="00160695"/>
    <w:rsid w:val="00161505"/>
    <w:rsid w:val="0016263B"/>
    <w:rsid w:val="00162705"/>
    <w:rsid w:val="00162730"/>
    <w:rsid w:val="00162F78"/>
    <w:rsid w:val="00165050"/>
    <w:rsid w:val="00165EA1"/>
    <w:rsid w:val="00165EA8"/>
    <w:rsid w:val="00165F3F"/>
    <w:rsid w:val="00166AB8"/>
    <w:rsid w:val="00167FC6"/>
    <w:rsid w:val="001700F9"/>
    <w:rsid w:val="0017103E"/>
    <w:rsid w:val="00171B62"/>
    <w:rsid w:val="00172577"/>
    <w:rsid w:val="001727F6"/>
    <w:rsid w:val="001744C0"/>
    <w:rsid w:val="001764A0"/>
    <w:rsid w:val="001805A1"/>
    <w:rsid w:val="00180E97"/>
    <w:rsid w:val="001818B1"/>
    <w:rsid w:val="00181976"/>
    <w:rsid w:val="0018337F"/>
    <w:rsid w:val="00183405"/>
    <w:rsid w:val="00183FEE"/>
    <w:rsid w:val="00184A25"/>
    <w:rsid w:val="0018623B"/>
    <w:rsid w:val="0019108E"/>
    <w:rsid w:val="0019176B"/>
    <w:rsid w:val="00192E8D"/>
    <w:rsid w:val="00193F15"/>
    <w:rsid w:val="00194424"/>
    <w:rsid w:val="001953CA"/>
    <w:rsid w:val="00196C91"/>
    <w:rsid w:val="00197D4A"/>
    <w:rsid w:val="001A0970"/>
    <w:rsid w:val="001A19B6"/>
    <w:rsid w:val="001A3CE1"/>
    <w:rsid w:val="001A4BDB"/>
    <w:rsid w:val="001A56BB"/>
    <w:rsid w:val="001A6FD4"/>
    <w:rsid w:val="001A7E3A"/>
    <w:rsid w:val="001B110E"/>
    <w:rsid w:val="001B186C"/>
    <w:rsid w:val="001B591C"/>
    <w:rsid w:val="001C07FE"/>
    <w:rsid w:val="001C1CC4"/>
    <w:rsid w:val="001C52BE"/>
    <w:rsid w:val="001C52DA"/>
    <w:rsid w:val="001C60C2"/>
    <w:rsid w:val="001D0C31"/>
    <w:rsid w:val="001D3395"/>
    <w:rsid w:val="001D7E3A"/>
    <w:rsid w:val="001E2B7F"/>
    <w:rsid w:val="001E39B5"/>
    <w:rsid w:val="001E6522"/>
    <w:rsid w:val="001E7089"/>
    <w:rsid w:val="001F344D"/>
    <w:rsid w:val="001F3EA2"/>
    <w:rsid w:val="001F42DB"/>
    <w:rsid w:val="001F5541"/>
    <w:rsid w:val="001F58EE"/>
    <w:rsid w:val="001F730B"/>
    <w:rsid w:val="001F743B"/>
    <w:rsid w:val="001F7791"/>
    <w:rsid w:val="001F79EE"/>
    <w:rsid w:val="00200D3B"/>
    <w:rsid w:val="00201097"/>
    <w:rsid w:val="00201A9F"/>
    <w:rsid w:val="00203326"/>
    <w:rsid w:val="00203A31"/>
    <w:rsid w:val="002044F5"/>
    <w:rsid w:val="00206DE3"/>
    <w:rsid w:val="00207986"/>
    <w:rsid w:val="00210FA7"/>
    <w:rsid w:val="00213741"/>
    <w:rsid w:val="00214DFB"/>
    <w:rsid w:val="00215BC6"/>
    <w:rsid w:val="00215D1B"/>
    <w:rsid w:val="0022114A"/>
    <w:rsid w:val="002216B4"/>
    <w:rsid w:val="002218F6"/>
    <w:rsid w:val="00222DA2"/>
    <w:rsid w:val="002242E6"/>
    <w:rsid w:val="00224A30"/>
    <w:rsid w:val="00225907"/>
    <w:rsid w:val="00225E89"/>
    <w:rsid w:val="00226812"/>
    <w:rsid w:val="0023050B"/>
    <w:rsid w:val="002317CC"/>
    <w:rsid w:val="002363AC"/>
    <w:rsid w:val="00236751"/>
    <w:rsid w:val="00244B17"/>
    <w:rsid w:val="00246005"/>
    <w:rsid w:val="00246736"/>
    <w:rsid w:val="002529AD"/>
    <w:rsid w:val="00252AFE"/>
    <w:rsid w:val="00252B15"/>
    <w:rsid w:val="00253784"/>
    <w:rsid w:val="0025561A"/>
    <w:rsid w:val="002621F1"/>
    <w:rsid w:val="0026400C"/>
    <w:rsid w:val="0026443C"/>
    <w:rsid w:val="002655A0"/>
    <w:rsid w:val="002655EE"/>
    <w:rsid w:val="00267BCD"/>
    <w:rsid w:val="00271E70"/>
    <w:rsid w:val="0027430B"/>
    <w:rsid w:val="00274C4F"/>
    <w:rsid w:val="00275431"/>
    <w:rsid w:val="00275B49"/>
    <w:rsid w:val="00275E0B"/>
    <w:rsid w:val="00276491"/>
    <w:rsid w:val="002836DD"/>
    <w:rsid w:val="00283A08"/>
    <w:rsid w:val="00284F02"/>
    <w:rsid w:val="00285611"/>
    <w:rsid w:val="00286091"/>
    <w:rsid w:val="00286193"/>
    <w:rsid w:val="0029000C"/>
    <w:rsid w:val="0029066F"/>
    <w:rsid w:val="002922A5"/>
    <w:rsid w:val="0029377B"/>
    <w:rsid w:val="00293E0C"/>
    <w:rsid w:val="002A0CE1"/>
    <w:rsid w:val="002A29E9"/>
    <w:rsid w:val="002A2EE7"/>
    <w:rsid w:val="002A36D1"/>
    <w:rsid w:val="002A3B5B"/>
    <w:rsid w:val="002B063C"/>
    <w:rsid w:val="002B2156"/>
    <w:rsid w:val="002B3705"/>
    <w:rsid w:val="002B4633"/>
    <w:rsid w:val="002B67E7"/>
    <w:rsid w:val="002B7006"/>
    <w:rsid w:val="002C0DF3"/>
    <w:rsid w:val="002C3A45"/>
    <w:rsid w:val="002C508D"/>
    <w:rsid w:val="002C5428"/>
    <w:rsid w:val="002C587E"/>
    <w:rsid w:val="002D14B4"/>
    <w:rsid w:val="002D1A3B"/>
    <w:rsid w:val="002D2B35"/>
    <w:rsid w:val="002D2DE5"/>
    <w:rsid w:val="002D43DE"/>
    <w:rsid w:val="002D6F81"/>
    <w:rsid w:val="002D7681"/>
    <w:rsid w:val="002E2325"/>
    <w:rsid w:val="002E3DC8"/>
    <w:rsid w:val="002E5C13"/>
    <w:rsid w:val="002E602F"/>
    <w:rsid w:val="002F05C4"/>
    <w:rsid w:val="002F1BA7"/>
    <w:rsid w:val="002F21E7"/>
    <w:rsid w:val="002F2A64"/>
    <w:rsid w:val="002F5DE8"/>
    <w:rsid w:val="002F6C66"/>
    <w:rsid w:val="002F737C"/>
    <w:rsid w:val="002F744A"/>
    <w:rsid w:val="00300175"/>
    <w:rsid w:val="003008FF"/>
    <w:rsid w:val="00300C10"/>
    <w:rsid w:val="003042E9"/>
    <w:rsid w:val="00304B81"/>
    <w:rsid w:val="00305C15"/>
    <w:rsid w:val="00305FB7"/>
    <w:rsid w:val="00311513"/>
    <w:rsid w:val="0031195B"/>
    <w:rsid w:val="003151F9"/>
    <w:rsid w:val="003152B6"/>
    <w:rsid w:val="00316134"/>
    <w:rsid w:val="0031790C"/>
    <w:rsid w:val="003211CF"/>
    <w:rsid w:val="00321D7D"/>
    <w:rsid w:val="00322369"/>
    <w:rsid w:val="003227D9"/>
    <w:rsid w:val="0032568A"/>
    <w:rsid w:val="00325C15"/>
    <w:rsid w:val="00326451"/>
    <w:rsid w:val="003273F4"/>
    <w:rsid w:val="00331B86"/>
    <w:rsid w:val="00331EFA"/>
    <w:rsid w:val="00337986"/>
    <w:rsid w:val="00337C83"/>
    <w:rsid w:val="00340DB4"/>
    <w:rsid w:val="00343486"/>
    <w:rsid w:val="0034417D"/>
    <w:rsid w:val="003451E6"/>
    <w:rsid w:val="0034558A"/>
    <w:rsid w:val="00346E11"/>
    <w:rsid w:val="0034759A"/>
    <w:rsid w:val="003475DE"/>
    <w:rsid w:val="00347609"/>
    <w:rsid w:val="0035007B"/>
    <w:rsid w:val="00351214"/>
    <w:rsid w:val="00355473"/>
    <w:rsid w:val="003555E2"/>
    <w:rsid w:val="00355FF0"/>
    <w:rsid w:val="003565D8"/>
    <w:rsid w:val="00360692"/>
    <w:rsid w:val="00360FB6"/>
    <w:rsid w:val="003622C0"/>
    <w:rsid w:val="00363765"/>
    <w:rsid w:val="003659AE"/>
    <w:rsid w:val="00370484"/>
    <w:rsid w:val="003740A1"/>
    <w:rsid w:val="00377AE0"/>
    <w:rsid w:val="00381090"/>
    <w:rsid w:val="003814CF"/>
    <w:rsid w:val="0038155F"/>
    <w:rsid w:val="0038206D"/>
    <w:rsid w:val="003823DB"/>
    <w:rsid w:val="003844B0"/>
    <w:rsid w:val="00384546"/>
    <w:rsid w:val="00385B53"/>
    <w:rsid w:val="003861D3"/>
    <w:rsid w:val="00386299"/>
    <w:rsid w:val="0038642A"/>
    <w:rsid w:val="003864AD"/>
    <w:rsid w:val="0039048C"/>
    <w:rsid w:val="00390812"/>
    <w:rsid w:val="0039541A"/>
    <w:rsid w:val="00395CB8"/>
    <w:rsid w:val="003975AA"/>
    <w:rsid w:val="003A19F8"/>
    <w:rsid w:val="003A2300"/>
    <w:rsid w:val="003A264A"/>
    <w:rsid w:val="003A2C8E"/>
    <w:rsid w:val="003A2DC9"/>
    <w:rsid w:val="003A4418"/>
    <w:rsid w:val="003A4AD9"/>
    <w:rsid w:val="003A4B9A"/>
    <w:rsid w:val="003A583F"/>
    <w:rsid w:val="003A5FCB"/>
    <w:rsid w:val="003B0F76"/>
    <w:rsid w:val="003B0FB1"/>
    <w:rsid w:val="003B470A"/>
    <w:rsid w:val="003B6BAE"/>
    <w:rsid w:val="003B6CB8"/>
    <w:rsid w:val="003B6E5D"/>
    <w:rsid w:val="003B73E0"/>
    <w:rsid w:val="003C08C6"/>
    <w:rsid w:val="003C0BA1"/>
    <w:rsid w:val="003C19AA"/>
    <w:rsid w:val="003C3043"/>
    <w:rsid w:val="003C6457"/>
    <w:rsid w:val="003C6DA4"/>
    <w:rsid w:val="003C7B40"/>
    <w:rsid w:val="003C7F5E"/>
    <w:rsid w:val="003D02E6"/>
    <w:rsid w:val="003D1442"/>
    <w:rsid w:val="003D1883"/>
    <w:rsid w:val="003D1C7E"/>
    <w:rsid w:val="003D1FAC"/>
    <w:rsid w:val="003D47CD"/>
    <w:rsid w:val="003D5486"/>
    <w:rsid w:val="003D6D82"/>
    <w:rsid w:val="003D735B"/>
    <w:rsid w:val="003E1E14"/>
    <w:rsid w:val="003E2213"/>
    <w:rsid w:val="003E24EF"/>
    <w:rsid w:val="003E2A9B"/>
    <w:rsid w:val="003E2BA4"/>
    <w:rsid w:val="003E68CC"/>
    <w:rsid w:val="003E6A2E"/>
    <w:rsid w:val="003E6B7D"/>
    <w:rsid w:val="003E78A4"/>
    <w:rsid w:val="003F6826"/>
    <w:rsid w:val="00401530"/>
    <w:rsid w:val="00401DD9"/>
    <w:rsid w:val="004022B4"/>
    <w:rsid w:val="00402B21"/>
    <w:rsid w:val="00403126"/>
    <w:rsid w:val="00405758"/>
    <w:rsid w:val="00406880"/>
    <w:rsid w:val="00407743"/>
    <w:rsid w:val="00410838"/>
    <w:rsid w:val="004114E5"/>
    <w:rsid w:val="00413EAC"/>
    <w:rsid w:val="00414C94"/>
    <w:rsid w:val="00415825"/>
    <w:rsid w:val="00416BEA"/>
    <w:rsid w:val="004214B5"/>
    <w:rsid w:val="00421E40"/>
    <w:rsid w:val="00421E8E"/>
    <w:rsid w:val="00425677"/>
    <w:rsid w:val="004268A2"/>
    <w:rsid w:val="0042723E"/>
    <w:rsid w:val="004274B0"/>
    <w:rsid w:val="004276D0"/>
    <w:rsid w:val="004324A8"/>
    <w:rsid w:val="00432512"/>
    <w:rsid w:val="00432DA9"/>
    <w:rsid w:val="004339A2"/>
    <w:rsid w:val="00433EDD"/>
    <w:rsid w:val="0043400B"/>
    <w:rsid w:val="004343C4"/>
    <w:rsid w:val="00436AEE"/>
    <w:rsid w:val="00440115"/>
    <w:rsid w:val="004411EF"/>
    <w:rsid w:val="0044219E"/>
    <w:rsid w:val="00445EA8"/>
    <w:rsid w:val="0044670C"/>
    <w:rsid w:val="00450F87"/>
    <w:rsid w:val="00451080"/>
    <w:rsid w:val="0045216F"/>
    <w:rsid w:val="00453DAA"/>
    <w:rsid w:val="004540B1"/>
    <w:rsid w:val="00454786"/>
    <w:rsid w:val="00461292"/>
    <w:rsid w:val="0046281F"/>
    <w:rsid w:val="00466F90"/>
    <w:rsid w:val="00467F9D"/>
    <w:rsid w:val="00470F0C"/>
    <w:rsid w:val="00470F2F"/>
    <w:rsid w:val="00471881"/>
    <w:rsid w:val="00472605"/>
    <w:rsid w:val="004728B8"/>
    <w:rsid w:val="00476D69"/>
    <w:rsid w:val="004779C7"/>
    <w:rsid w:val="00477A62"/>
    <w:rsid w:val="004802F4"/>
    <w:rsid w:val="00482720"/>
    <w:rsid w:val="00482D78"/>
    <w:rsid w:val="004839C6"/>
    <w:rsid w:val="00483B73"/>
    <w:rsid w:val="00485C15"/>
    <w:rsid w:val="0049132B"/>
    <w:rsid w:val="0049145B"/>
    <w:rsid w:val="0049153E"/>
    <w:rsid w:val="0049298A"/>
    <w:rsid w:val="00494351"/>
    <w:rsid w:val="00495B84"/>
    <w:rsid w:val="004960F0"/>
    <w:rsid w:val="00496925"/>
    <w:rsid w:val="004976DD"/>
    <w:rsid w:val="004A06BF"/>
    <w:rsid w:val="004A0945"/>
    <w:rsid w:val="004A1ABC"/>
    <w:rsid w:val="004A3958"/>
    <w:rsid w:val="004A66CD"/>
    <w:rsid w:val="004A69BC"/>
    <w:rsid w:val="004A6BEF"/>
    <w:rsid w:val="004A7066"/>
    <w:rsid w:val="004A78D3"/>
    <w:rsid w:val="004B0223"/>
    <w:rsid w:val="004B1B40"/>
    <w:rsid w:val="004B2121"/>
    <w:rsid w:val="004B7337"/>
    <w:rsid w:val="004C00AC"/>
    <w:rsid w:val="004C1592"/>
    <w:rsid w:val="004C3220"/>
    <w:rsid w:val="004C3998"/>
    <w:rsid w:val="004C3D7D"/>
    <w:rsid w:val="004C7EEA"/>
    <w:rsid w:val="004D1433"/>
    <w:rsid w:val="004D187B"/>
    <w:rsid w:val="004D1DBE"/>
    <w:rsid w:val="004D5798"/>
    <w:rsid w:val="004D584E"/>
    <w:rsid w:val="004E3914"/>
    <w:rsid w:val="004E3968"/>
    <w:rsid w:val="004E3D80"/>
    <w:rsid w:val="004E5076"/>
    <w:rsid w:val="004E5F2A"/>
    <w:rsid w:val="004F00C9"/>
    <w:rsid w:val="004F1751"/>
    <w:rsid w:val="004F3076"/>
    <w:rsid w:val="004F4F7A"/>
    <w:rsid w:val="004F56DE"/>
    <w:rsid w:val="00500E28"/>
    <w:rsid w:val="005016E0"/>
    <w:rsid w:val="00504338"/>
    <w:rsid w:val="00504D56"/>
    <w:rsid w:val="005059F4"/>
    <w:rsid w:val="00510E2C"/>
    <w:rsid w:val="005135E9"/>
    <w:rsid w:val="005138FA"/>
    <w:rsid w:val="0051460B"/>
    <w:rsid w:val="00514EB2"/>
    <w:rsid w:val="00515BF0"/>
    <w:rsid w:val="00515C9E"/>
    <w:rsid w:val="00520551"/>
    <w:rsid w:val="005218ED"/>
    <w:rsid w:val="0052308B"/>
    <w:rsid w:val="00525722"/>
    <w:rsid w:val="00525C49"/>
    <w:rsid w:val="00525FD5"/>
    <w:rsid w:val="00526D3F"/>
    <w:rsid w:val="00527F86"/>
    <w:rsid w:val="00532A31"/>
    <w:rsid w:val="00535DA2"/>
    <w:rsid w:val="00535F98"/>
    <w:rsid w:val="005372B4"/>
    <w:rsid w:val="00540C16"/>
    <w:rsid w:val="005420B1"/>
    <w:rsid w:val="00544345"/>
    <w:rsid w:val="005453B5"/>
    <w:rsid w:val="005463C6"/>
    <w:rsid w:val="00546821"/>
    <w:rsid w:val="00546A96"/>
    <w:rsid w:val="005503E7"/>
    <w:rsid w:val="00552DA1"/>
    <w:rsid w:val="005544F4"/>
    <w:rsid w:val="00556BE6"/>
    <w:rsid w:val="005574C3"/>
    <w:rsid w:val="0055750A"/>
    <w:rsid w:val="005576EF"/>
    <w:rsid w:val="00557F35"/>
    <w:rsid w:val="005607D3"/>
    <w:rsid w:val="005619CE"/>
    <w:rsid w:val="005624BE"/>
    <w:rsid w:val="00563051"/>
    <w:rsid w:val="00564720"/>
    <w:rsid w:val="00566E1D"/>
    <w:rsid w:val="00570707"/>
    <w:rsid w:val="005713A5"/>
    <w:rsid w:val="005727DA"/>
    <w:rsid w:val="005732EA"/>
    <w:rsid w:val="00574039"/>
    <w:rsid w:val="005749F1"/>
    <w:rsid w:val="005760B8"/>
    <w:rsid w:val="00581239"/>
    <w:rsid w:val="00581DB5"/>
    <w:rsid w:val="00582DA9"/>
    <w:rsid w:val="005876B2"/>
    <w:rsid w:val="00591AFC"/>
    <w:rsid w:val="00593CAF"/>
    <w:rsid w:val="00595557"/>
    <w:rsid w:val="005A0729"/>
    <w:rsid w:val="005A2D49"/>
    <w:rsid w:val="005A2E44"/>
    <w:rsid w:val="005A2E4D"/>
    <w:rsid w:val="005A3C0A"/>
    <w:rsid w:val="005A651B"/>
    <w:rsid w:val="005B10DA"/>
    <w:rsid w:val="005B710D"/>
    <w:rsid w:val="005C06B9"/>
    <w:rsid w:val="005C1B87"/>
    <w:rsid w:val="005C21A6"/>
    <w:rsid w:val="005C2301"/>
    <w:rsid w:val="005C286F"/>
    <w:rsid w:val="005C2BD5"/>
    <w:rsid w:val="005C3CA2"/>
    <w:rsid w:val="005C775F"/>
    <w:rsid w:val="005C7C5A"/>
    <w:rsid w:val="005D0CC8"/>
    <w:rsid w:val="005D2735"/>
    <w:rsid w:val="005D4B80"/>
    <w:rsid w:val="005D4F10"/>
    <w:rsid w:val="005D53EB"/>
    <w:rsid w:val="005D5500"/>
    <w:rsid w:val="005D58B4"/>
    <w:rsid w:val="005E2E54"/>
    <w:rsid w:val="005E3464"/>
    <w:rsid w:val="005E3CBA"/>
    <w:rsid w:val="005E49FB"/>
    <w:rsid w:val="005E5119"/>
    <w:rsid w:val="005E58A6"/>
    <w:rsid w:val="005E5CCD"/>
    <w:rsid w:val="005E5DA3"/>
    <w:rsid w:val="005E6182"/>
    <w:rsid w:val="005E6F1E"/>
    <w:rsid w:val="005F0DEE"/>
    <w:rsid w:val="005F1F97"/>
    <w:rsid w:val="005F207C"/>
    <w:rsid w:val="005F3DF7"/>
    <w:rsid w:val="005F4C07"/>
    <w:rsid w:val="005F5517"/>
    <w:rsid w:val="005F6D15"/>
    <w:rsid w:val="006015FA"/>
    <w:rsid w:val="0060172C"/>
    <w:rsid w:val="006022EC"/>
    <w:rsid w:val="006025CF"/>
    <w:rsid w:val="0060290F"/>
    <w:rsid w:val="00603969"/>
    <w:rsid w:val="00606718"/>
    <w:rsid w:val="00607B56"/>
    <w:rsid w:val="00610C88"/>
    <w:rsid w:val="006110A8"/>
    <w:rsid w:val="00612060"/>
    <w:rsid w:val="00612580"/>
    <w:rsid w:val="0061265C"/>
    <w:rsid w:val="00612778"/>
    <w:rsid w:val="006148AE"/>
    <w:rsid w:val="0061682B"/>
    <w:rsid w:val="0062024D"/>
    <w:rsid w:val="006255FE"/>
    <w:rsid w:val="00625621"/>
    <w:rsid w:val="0062599C"/>
    <w:rsid w:val="006261D1"/>
    <w:rsid w:val="0062731C"/>
    <w:rsid w:val="00635037"/>
    <w:rsid w:val="0064049B"/>
    <w:rsid w:val="00640844"/>
    <w:rsid w:val="00641324"/>
    <w:rsid w:val="0064315A"/>
    <w:rsid w:val="00643F01"/>
    <w:rsid w:val="00645920"/>
    <w:rsid w:val="00645B57"/>
    <w:rsid w:val="00646166"/>
    <w:rsid w:val="006472C6"/>
    <w:rsid w:val="0065086A"/>
    <w:rsid w:val="006554B5"/>
    <w:rsid w:val="006554CF"/>
    <w:rsid w:val="00655A10"/>
    <w:rsid w:val="0065608F"/>
    <w:rsid w:val="00657371"/>
    <w:rsid w:val="006601FF"/>
    <w:rsid w:val="00661B6B"/>
    <w:rsid w:val="0066408D"/>
    <w:rsid w:val="006654B5"/>
    <w:rsid w:val="00670F55"/>
    <w:rsid w:val="00671A0E"/>
    <w:rsid w:val="00672D39"/>
    <w:rsid w:val="00673FAF"/>
    <w:rsid w:val="006771B7"/>
    <w:rsid w:val="0068069E"/>
    <w:rsid w:val="00681EC3"/>
    <w:rsid w:val="00682310"/>
    <w:rsid w:val="00682EB6"/>
    <w:rsid w:val="006839F2"/>
    <w:rsid w:val="00684160"/>
    <w:rsid w:val="00684D9E"/>
    <w:rsid w:val="00684E8C"/>
    <w:rsid w:val="006851AF"/>
    <w:rsid w:val="0068671C"/>
    <w:rsid w:val="00686D26"/>
    <w:rsid w:val="00687A74"/>
    <w:rsid w:val="006907BD"/>
    <w:rsid w:val="006918F5"/>
    <w:rsid w:val="00693A2B"/>
    <w:rsid w:val="00695036"/>
    <w:rsid w:val="006967CF"/>
    <w:rsid w:val="006969D2"/>
    <w:rsid w:val="00696DC2"/>
    <w:rsid w:val="006A27A0"/>
    <w:rsid w:val="006A4B56"/>
    <w:rsid w:val="006A590B"/>
    <w:rsid w:val="006A7287"/>
    <w:rsid w:val="006A7406"/>
    <w:rsid w:val="006B33CA"/>
    <w:rsid w:val="006B455F"/>
    <w:rsid w:val="006B4D0E"/>
    <w:rsid w:val="006B4E66"/>
    <w:rsid w:val="006B5C7E"/>
    <w:rsid w:val="006B5EE6"/>
    <w:rsid w:val="006C01CF"/>
    <w:rsid w:val="006C0881"/>
    <w:rsid w:val="006C1D51"/>
    <w:rsid w:val="006C2B36"/>
    <w:rsid w:val="006C2F7C"/>
    <w:rsid w:val="006C372A"/>
    <w:rsid w:val="006C4385"/>
    <w:rsid w:val="006C48A8"/>
    <w:rsid w:val="006C49BC"/>
    <w:rsid w:val="006C72BA"/>
    <w:rsid w:val="006C78C1"/>
    <w:rsid w:val="006D321A"/>
    <w:rsid w:val="006D3F15"/>
    <w:rsid w:val="006E27BF"/>
    <w:rsid w:val="006E369B"/>
    <w:rsid w:val="006E4FEC"/>
    <w:rsid w:val="006E50C6"/>
    <w:rsid w:val="006F003D"/>
    <w:rsid w:val="006F11EE"/>
    <w:rsid w:val="006F3E65"/>
    <w:rsid w:val="006F4FA2"/>
    <w:rsid w:val="006F5908"/>
    <w:rsid w:val="006F599E"/>
    <w:rsid w:val="007029A5"/>
    <w:rsid w:val="0070354A"/>
    <w:rsid w:val="00710E98"/>
    <w:rsid w:val="00711159"/>
    <w:rsid w:val="00711308"/>
    <w:rsid w:val="0071288B"/>
    <w:rsid w:val="007152D8"/>
    <w:rsid w:val="00720CE3"/>
    <w:rsid w:val="00723F01"/>
    <w:rsid w:val="007245E7"/>
    <w:rsid w:val="007263F1"/>
    <w:rsid w:val="00733139"/>
    <w:rsid w:val="00733B2E"/>
    <w:rsid w:val="00733EDE"/>
    <w:rsid w:val="00734E81"/>
    <w:rsid w:val="00736161"/>
    <w:rsid w:val="00740380"/>
    <w:rsid w:val="00740FB1"/>
    <w:rsid w:val="007425BB"/>
    <w:rsid w:val="00742EE3"/>
    <w:rsid w:val="007450B7"/>
    <w:rsid w:val="0074527D"/>
    <w:rsid w:val="00745989"/>
    <w:rsid w:val="00745FCF"/>
    <w:rsid w:val="007510BF"/>
    <w:rsid w:val="007516C5"/>
    <w:rsid w:val="007565BF"/>
    <w:rsid w:val="00756A7B"/>
    <w:rsid w:val="00760A97"/>
    <w:rsid w:val="00760D9F"/>
    <w:rsid w:val="0076267B"/>
    <w:rsid w:val="00763D5E"/>
    <w:rsid w:val="00764C30"/>
    <w:rsid w:val="00765184"/>
    <w:rsid w:val="00771449"/>
    <w:rsid w:val="00773AE7"/>
    <w:rsid w:val="007755E3"/>
    <w:rsid w:val="00775F47"/>
    <w:rsid w:val="007764A6"/>
    <w:rsid w:val="00776EBF"/>
    <w:rsid w:val="00777522"/>
    <w:rsid w:val="0078007C"/>
    <w:rsid w:val="00782E5C"/>
    <w:rsid w:val="00783976"/>
    <w:rsid w:val="00784974"/>
    <w:rsid w:val="007854FF"/>
    <w:rsid w:val="00791BAF"/>
    <w:rsid w:val="00793CD4"/>
    <w:rsid w:val="0079586A"/>
    <w:rsid w:val="00797F40"/>
    <w:rsid w:val="007A0BFA"/>
    <w:rsid w:val="007A316D"/>
    <w:rsid w:val="007A46E2"/>
    <w:rsid w:val="007A492D"/>
    <w:rsid w:val="007A4F1D"/>
    <w:rsid w:val="007A57C4"/>
    <w:rsid w:val="007A6254"/>
    <w:rsid w:val="007A7970"/>
    <w:rsid w:val="007B05F3"/>
    <w:rsid w:val="007B0CEE"/>
    <w:rsid w:val="007B104A"/>
    <w:rsid w:val="007B1111"/>
    <w:rsid w:val="007B188D"/>
    <w:rsid w:val="007B266E"/>
    <w:rsid w:val="007B2739"/>
    <w:rsid w:val="007B28D4"/>
    <w:rsid w:val="007B449F"/>
    <w:rsid w:val="007B4C70"/>
    <w:rsid w:val="007B4DAB"/>
    <w:rsid w:val="007B604B"/>
    <w:rsid w:val="007B7B3A"/>
    <w:rsid w:val="007C06C3"/>
    <w:rsid w:val="007C1F9E"/>
    <w:rsid w:val="007C205B"/>
    <w:rsid w:val="007C3CD3"/>
    <w:rsid w:val="007C5A5C"/>
    <w:rsid w:val="007C5B8C"/>
    <w:rsid w:val="007C5C6E"/>
    <w:rsid w:val="007C613A"/>
    <w:rsid w:val="007C6926"/>
    <w:rsid w:val="007C7D9E"/>
    <w:rsid w:val="007D0550"/>
    <w:rsid w:val="007D11FE"/>
    <w:rsid w:val="007D1744"/>
    <w:rsid w:val="007D4E46"/>
    <w:rsid w:val="007D5C15"/>
    <w:rsid w:val="007D5C54"/>
    <w:rsid w:val="007D736C"/>
    <w:rsid w:val="007E03B3"/>
    <w:rsid w:val="007E1257"/>
    <w:rsid w:val="007E18BD"/>
    <w:rsid w:val="007E1EFA"/>
    <w:rsid w:val="007E2D78"/>
    <w:rsid w:val="007E317D"/>
    <w:rsid w:val="007E3D07"/>
    <w:rsid w:val="007E3DA0"/>
    <w:rsid w:val="007E58CC"/>
    <w:rsid w:val="007F005D"/>
    <w:rsid w:val="007F3AAF"/>
    <w:rsid w:val="007F48C1"/>
    <w:rsid w:val="007F50ED"/>
    <w:rsid w:val="007F54B0"/>
    <w:rsid w:val="007F5750"/>
    <w:rsid w:val="007F76AF"/>
    <w:rsid w:val="0080313B"/>
    <w:rsid w:val="0080431D"/>
    <w:rsid w:val="00805EFC"/>
    <w:rsid w:val="00805FAA"/>
    <w:rsid w:val="00806B38"/>
    <w:rsid w:val="00806C99"/>
    <w:rsid w:val="0081011B"/>
    <w:rsid w:val="008124BD"/>
    <w:rsid w:val="0081496D"/>
    <w:rsid w:val="00815B14"/>
    <w:rsid w:val="00816053"/>
    <w:rsid w:val="0081627D"/>
    <w:rsid w:val="0081675C"/>
    <w:rsid w:val="00816E10"/>
    <w:rsid w:val="00820009"/>
    <w:rsid w:val="0082484B"/>
    <w:rsid w:val="00830482"/>
    <w:rsid w:val="008315C8"/>
    <w:rsid w:val="00832136"/>
    <w:rsid w:val="00832E37"/>
    <w:rsid w:val="008351F0"/>
    <w:rsid w:val="00835CAE"/>
    <w:rsid w:val="008378E0"/>
    <w:rsid w:val="0084083A"/>
    <w:rsid w:val="00843019"/>
    <w:rsid w:val="00843BE5"/>
    <w:rsid w:val="00844956"/>
    <w:rsid w:val="00844B99"/>
    <w:rsid w:val="00851BF5"/>
    <w:rsid w:val="00854723"/>
    <w:rsid w:val="00855524"/>
    <w:rsid w:val="0085633D"/>
    <w:rsid w:val="00857484"/>
    <w:rsid w:val="008606BA"/>
    <w:rsid w:val="0086109A"/>
    <w:rsid w:val="008612C2"/>
    <w:rsid w:val="00863217"/>
    <w:rsid w:val="008637B4"/>
    <w:rsid w:val="00864405"/>
    <w:rsid w:val="008654DE"/>
    <w:rsid w:val="008707BB"/>
    <w:rsid w:val="008728A8"/>
    <w:rsid w:val="00872F7D"/>
    <w:rsid w:val="00874BD2"/>
    <w:rsid w:val="00877117"/>
    <w:rsid w:val="00877F6D"/>
    <w:rsid w:val="0088097E"/>
    <w:rsid w:val="00882681"/>
    <w:rsid w:val="008839B6"/>
    <w:rsid w:val="0088404F"/>
    <w:rsid w:val="00885F39"/>
    <w:rsid w:val="00886C2A"/>
    <w:rsid w:val="008903AD"/>
    <w:rsid w:val="00890824"/>
    <w:rsid w:val="0089199F"/>
    <w:rsid w:val="00891CAE"/>
    <w:rsid w:val="00892EAE"/>
    <w:rsid w:val="00893A13"/>
    <w:rsid w:val="0089532C"/>
    <w:rsid w:val="00895D1B"/>
    <w:rsid w:val="008960D8"/>
    <w:rsid w:val="008A3073"/>
    <w:rsid w:val="008A416E"/>
    <w:rsid w:val="008A4589"/>
    <w:rsid w:val="008A4F41"/>
    <w:rsid w:val="008A54A8"/>
    <w:rsid w:val="008A7AD4"/>
    <w:rsid w:val="008B263B"/>
    <w:rsid w:val="008B61D1"/>
    <w:rsid w:val="008B645F"/>
    <w:rsid w:val="008B6B0D"/>
    <w:rsid w:val="008C181D"/>
    <w:rsid w:val="008C190E"/>
    <w:rsid w:val="008C1B76"/>
    <w:rsid w:val="008C2C04"/>
    <w:rsid w:val="008C33E4"/>
    <w:rsid w:val="008C4C70"/>
    <w:rsid w:val="008C65CE"/>
    <w:rsid w:val="008C6A90"/>
    <w:rsid w:val="008D101E"/>
    <w:rsid w:val="008D18F5"/>
    <w:rsid w:val="008D2C72"/>
    <w:rsid w:val="008D5166"/>
    <w:rsid w:val="008D5A2A"/>
    <w:rsid w:val="008D7C5E"/>
    <w:rsid w:val="008E012B"/>
    <w:rsid w:val="008E351F"/>
    <w:rsid w:val="008E3B59"/>
    <w:rsid w:val="008E62EE"/>
    <w:rsid w:val="008E6CFE"/>
    <w:rsid w:val="008E6DDE"/>
    <w:rsid w:val="008E744F"/>
    <w:rsid w:val="008E7BFA"/>
    <w:rsid w:val="008E7E6A"/>
    <w:rsid w:val="008F0F07"/>
    <w:rsid w:val="008F2A13"/>
    <w:rsid w:val="008F3011"/>
    <w:rsid w:val="008F371E"/>
    <w:rsid w:val="008F3AF5"/>
    <w:rsid w:val="008F5D13"/>
    <w:rsid w:val="008F6696"/>
    <w:rsid w:val="008F69E6"/>
    <w:rsid w:val="008F7B31"/>
    <w:rsid w:val="008F7C7B"/>
    <w:rsid w:val="00903E77"/>
    <w:rsid w:val="00906170"/>
    <w:rsid w:val="00907293"/>
    <w:rsid w:val="00910979"/>
    <w:rsid w:val="009133E4"/>
    <w:rsid w:val="0091613A"/>
    <w:rsid w:val="0091688E"/>
    <w:rsid w:val="0092074B"/>
    <w:rsid w:val="00921115"/>
    <w:rsid w:val="0093075A"/>
    <w:rsid w:val="00933A2C"/>
    <w:rsid w:val="00935EDE"/>
    <w:rsid w:val="00936FE5"/>
    <w:rsid w:val="0094312B"/>
    <w:rsid w:val="009436E4"/>
    <w:rsid w:val="009456C2"/>
    <w:rsid w:val="00945D6A"/>
    <w:rsid w:val="00946EA0"/>
    <w:rsid w:val="00957454"/>
    <w:rsid w:val="009578B9"/>
    <w:rsid w:val="00960695"/>
    <w:rsid w:val="0096115B"/>
    <w:rsid w:val="009614AE"/>
    <w:rsid w:val="00962197"/>
    <w:rsid w:val="00962C24"/>
    <w:rsid w:val="00963D4E"/>
    <w:rsid w:val="00963F04"/>
    <w:rsid w:val="00965C0E"/>
    <w:rsid w:val="00965D2E"/>
    <w:rsid w:val="00966D6D"/>
    <w:rsid w:val="0097177B"/>
    <w:rsid w:val="00976ED9"/>
    <w:rsid w:val="0097706A"/>
    <w:rsid w:val="009779BF"/>
    <w:rsid w:val="00980898"/>
    <w:rsid w:val="00981E91"/>
    <w:rsid w:val="009829C1"/>
    <w:rsid w:val="00983272"/>
    <w:rsid w:val="00985561"/>
    <w:rsid w:val="00992DD9"/>
    <w:rsid w:val="00995A5A"/>
    <w:rsid w:val="009968C5"/>
    <w:rsid w:val="009975DD"/>
    <w:rsid w:val="009A1C29"/>
    <w:rsid w:val="009A23AB"/>
    <w:rsid w:val="009A3870"/>
    <w:rsid w:val="009A4311"/>
    <w:rsid w:val="009A6456"/>
    <w:rsid w:val="009B101B"/>
    <w:rsid w:val="009B3AC9"/>
    <w:rsid w:val="009B3EBD"/>
    <w:rsid w:val="009B6BEC"/>
    <w:rsid w:val="009C062E"/>
    <w:rsid w:val="009C1E24"/>
    <w:rsid w:val="009C3A24"/>
    <w:rsid w:val="009C409B"/>
    <w:rsid w:val="009C4164"/>
    <w:rsid w:val="009C41E1"/>
    <w:rsid w:val="009C44A5"/>
    <w:rsid w:val="009C44BB"/>
    <w:rsid w:val="009C497E"/>
    <w:rsid w:val="009C5809"/>
    <w:rsid w:val="009C7118"/>
    <w:rsid w:val="009D081C"/>
    <w:rsid w:val="009D13CE"/>
    <w:rsid w:val="009D180E"/>
    <w:rsid w:val="009D1E9B"/>
    <w:rsid w:val="009D3382"/>
    <w:rsid w:val="009D39B6"/>
    <w:rsid w:val="009D39E4"/>
    <w:rsid w:val="009D4FCE"/>
    <w:rsid w:val="009D6FB9"/>
    <w:rsid w:val="009E0891"/>
    <w:rsid w:val="009E3225"/>
    <w:rsid w:val="009E59F1"/>
    <w:rsid w:val="009E62CE"/>
    <w:rsid w:val="009E72EA"/>
    <w:rsid w:val="009F222B"/>
    <w:rsid w:val="009F274A"/>
    <w:rsid w:val="009F2CE8"/>
    <w:rsid w:val="009F3B8D"/>
    <w:rsid w:val="009F3C5F"/>
    <w:rsid w:val="009F431A"/>
    <w:rsid w:val="009F46C7"/>
    <w:rsid w:val="009F4F1A"/>
    <w:rsid w:val="009F6A39"/>
    <w:rsid w:val="009F6CF9"/>
    <w:rsid w:val="009F7C1E"/>
    <w:rsid w:val="00A0169C"/>
    <w:rsid w:val="00A023F3"/>
    <w:rsid w:val="00A0546E"/>
    <w:rsid w:val="00A06568"/>
    <w:rsid w:val="00A10CE9"/>
    <w:rsid w:val="00A10DD1"/>
    <w:rsid w:val="00A110A4"/>
    <w:rsid w:val="00A165CF"/>
    <w:rsid w:val="00A17049"/>
    <w:rsid w:val="00A17218"/>
    <w:rsid w:val="00A175A2"/>
    <w:rsid w:val="00A232C1"/>
    <w:rsid w:val="00A23C1C"/>
    <w:rsid w:val="00A246CF"/>
    <w:rsid w:val="00A24D95"/>
    <w:rsid w:val="00A25985"/>
    <w:rsid w:val="00A25D96"/>
    <w:rsid w:val="00A27767"/>
    <w:rsid w:val="00A304B5"/>
    <w:rsid w:val="00A30DBC"/>
    <w:rsid w:val="00A32494"/>
    <w:rsid w:val="00A419D6"/>
    <w:rsid w:val="00A41BD8"/>
    <w:rsid w:val="00A420FC"/>
    <w:rsid w:val="00A42725"/>
    <w:rsid w:val="00A51075"/>
    <w:rsid w:val="00A52B84"/>
    <w:rsid w:val="00A53440"/>
    <w:rsid w:val="00A56694"/>
    <w:rsid w:val="00A614F4"/>
    <w:rsid w:val="00A62EA6"/>
    <w:rsid w:val="00A650EA"/>
    <w:rsid w:val="00A67B56"/>
    <w:rsid w:val="00A67D5C"/>
    <w:rsid w:val="00A71314"/>
    <w:rsid w:val="00A71683"/>
    <w:rsid w:val="00A72FD8"/>
    <w:rsid w:val="00A73801"/>
    <w:rsid w:val="00A74638"/>
    <w:rsid w:val="00A74808"/>
    <w:rsid w:val="00A76FE8"/>
    <w:rsid w:val="00A77800"/>
    <w:rsid w:val="00A82A96"/>
    <w:rsid w:val="00A84072"/>
    <w:rsid w:val="00A8524E"/>
    <w:rsid w:val="00A87820"/>
    <w:rsid w:val="00A92C8F"/>
    <w:rsid w:val="00A96C48"/>
    <w:rsid w:val="00AA07F2"/>
    <w:rsid w:val="00AA0B64"/>
    <w:rsid w:val="00AA0C52"/>
    <w:rsid w:val="00AA10D5"/>
    <w:rsid w:val="00AA1284"/>
    <w:rsid w:val="00AA2A2B"/>
    <w:rsid w:val="00AA5B41"/>
    <w:rsid w:val="00AA5D4D"/>
    <w:rsid w:val="00AA6E0D"/>
    <w:rsid w:val="00AA758D"/>
    <w:rsid w:val="00AB0AAA"/>
    <w:rsid w:val="00AB251B"/>
    <w:rsid w:val="00AB3489"/>
    <w:rsid w:val="00AB5BCC"/>
    <w:rsid w:val="00AB7621"/>
    <w:rsid w:val="00AC06BB"/>
    <w:rsid w:val="00AC1480"/>
    <w:rsid w:val="00AC1F43"/>
    <w:rsid w:val="00AC2138"/>
    <w:rsid w:val="00AC2544"/>
    <w:rsid w:val="00AC3019"/>
    <w:rsid w:val="00AC4AF5"/>
    <w:rsid w:val="00AC5927"/>
    <w:rsid w:val="00AC608E"/>
    <w:rsid w:val="00AC659A"/>
    <w:rsid w:val="00AC6EF1"/>
    <w:rsid w:val="00AC7AFC"/>
    <w:rsid w:val="00AD17D7"/>
    <w:rsid w:val="00AD2B7D"/>
    <w:rsid w:val="00AD315F"/>
    <w:rsid w:val="00AD4325"/>
    <w:rsid w:val="00AD4DBA"/>
    <w:rsid w:val="00AD5EAE"/>
    <w:rsid w:val="00AD6A9F"/>
    <w:rsid w:val="00AD6D77"/>
    <w:rsid w:val="00AD6ED8"/>
    <w:rsid w:val="00AD7719"/>
    <w:rsid w:val="00AD7BD7"/>
    <w:rsid w:val="00AE1E5B"/>
    <w:rsid w:val="00AE2525"/>
    <w:rsid w:val="00AE53BC"/>
    <w:rsid w:val="00AE5555"/>
    <w:rsid w:val="00AE77BF"/>
    <w:rsid w:val="00AF13D5"/>
    <w:rsid w:val="00AF214C"/>
    <w:rsid w:val="00AF45AB"/>
    <w:rsid w:val="00B00268"/>
    <w:rsid w:val="00B00924"/>
    <w:rsid w:val="00B009B3"/>
    <w:rsid w:val="00B01379"/>
    <w:rsid w:val="00B027A0"/>
    <w:rsid w:val="00B03458"/>
    <w:rsid w:val="00B052E4"/>
    <w:rsid w:val="00B06466"/>
    <w:rsid w:val="00B10484"/>
    <w:rsid w:val="00B12733"/>
    <w:rsid w:val="00B14812"/>
    <w:rsid w:val="00B15E5B"/>
    <w:rsid w:val="00B160FA"/>
    <w:rsid w:val="00B16A44"/>
    <w:rsid w:val="00B16E64"/>
    <w:rsid w:val="00B23B8A"/>
    <w:rsid w:val="00B2439C"/>
    <w:rsid w:val="00B2528A"/>
    <w:rsid w:val="00B25E03"/>
    <w:rsid w:val="00B274A9"/>
    <w:rsid w:val="00B274B0"/>
    <w:rsid w:val="00B300C1"/>
    <w:rsid w:val="00B31C1C"/>
    <w:rsid w:val="00B31CAE"/>
    <w:rsid w:val="00B32151"/>
    <w:rsid w:val="00B32F4C"/>
    <w:rsid w:val="00B35A46"/>
    <w:rsid w:val="00B373EE"/>
    <w:rsid w:val="00B42C42"/>
    <w:rsid w:val="00B46895"/>
    <w:rsid w:val="00B5099C"/>
    <w:rsid w:val="00B51123"/>
    <w:rsid w:val="00B517E9"/>
    <w:rsid w:val="00B51E89"/>
    <w:rsid w:val="00B5371D"/>
    <w:rsid w:val="00B5457B"/>
    <w:rsid w:val="00B54CD0"/>
    <w:rsid w:val="00B569AB"/>
    <w:rsid w:val="00B57CF2"/>
    <w:rsid w:val="00B62182"/>
    <w:rsid w:val="00B62ED6"/>
    <w:rsid w:val="00B6371B"/>
    <w:rsid w:val="00B6396C"/>
    <w:rsid w:val="00B643D4"/>
    <w:rsid w:val="00B6450B"/>
    <w:rsid w:val="00B64F18"/>
    <w:rsid w:val="00B66050"/>
    <w:rsid w:val="00B66A38"/>
    <w:rsid w:val="00B70970"/>
    <w:rsid w:val="00B70973"/>
    <w:rsid w:val="00B7161B"/>
    <w:rsid w:val="00B74B2C"/>
    <w:rsid w:val="00B85B1D"/>
    <w:rsid w:val="00B87362"/>
    <w:rsid w:val="00B873B9"/>
    <w:rsid w:val="00B8742D"/>
    <w:rsid w:val="00B87B50"/>
    <w:rsid w:val="00B87F5F"/>
    <w:rsid w:val="00B90B8E"/>
    <w:rsid w:val="00B90FD0"/>
    <w:rsid w:val="00B912ED"/>
    <w:rsid w:val="00B92FB1"/>
    <w:rsid w:val="00B934FD"/>
    <w:rsid w:val="00B978B9"/>
    <w:rsid w:val="00BA164B"/>
    <w:rsid w:val="00BA2B3D"/>
    <w:rsid w:val="00BA44DE"/>
    <w:rsid w:val="00BA6122"/>
    <w:rsid w:val="00BA67C8"/>
    <w:rsid w:val="00BA76BD"/>
    <w:rsid w:val="00BA7BF9"/>
    <w:rsid w:val="00BB016A"/>
    <w:rsid w:val="00BB0409"/>
    <w:rsid w:val="00BB2282"/>
    <w:rsid w:val="00BB2DCC"/>
    <w:rsid w:val="00BB2F74"/>
    <w:rsid w:val="00BB2FE9"/>
    <w:rsid w:val="00BB5F9E"/>
    <w:rsid w:val="00BB74AF"/>
    <w:rsid w:val="00BC08D2"/>
    <w:rsid w:val="00BC27DD"/>
    <w:rsid w:val="00BC29B3"/>
    <w:rsid w:val="00BC2EEB"/>
    <w:rsid w:val="00BC3A33"/>
    <w:rsid w:val="00BC64A4"/>
    <w:rsid w:val="00BD2D85"/>
    <w:rsid w:val="00BD45BC"/>
    <w:rsid w:val="00BD546A"/>
    <w:rsid w:val="00BD68F1"/>
    <w:rsid w:val="00BD7818"/>
    <w:rsid w:val="00BE179C"/>
    <w:rsid w:val="00BE2CCB"/>
    <w:rsid w:val="00BE3113"/>
    <w:rsid w:val="00BE5C12"/>
    <w:rsid w:val="00BE7E2C"/>
    <w:rsid w:val="00BF08E5"/>
    <w:rsid w:val="00BF0D4A"/>
    <w:rsid w:val="00BF1D75"/>
    <w:rsid w:val="00BF4238"/>
    <w:rsid w:val="00BF4818"/>
    <w:rsid w:val="00BF572C"/>
    <w:rsid w:val="00BF6944"/>
    <w:rsid w:val="00BF72A5"/>
    <w:rsid w:val="00BF73B9"/>
    <w:rsid w:val="00C00505"/>
    <w:rsid w:val="00C02982"/>
    <w:rsid w:val="00C03438"/>
    <w:rsid w:val="00C03F57"/>
    <w:rsid w:val="00C0704B"/>
    <w:rsid w:val="00C07CA1"/>
    <w:rsid w:val="00C10189"/>
    <w:rsid w:val="00C1050D"/>
    <w:rsid w:val="00C10E75"/>
    <w:rsid w:val="00C12346"/>
    <w:rsid w:val="00C1434C"/>
    <w:rsid w:val="00C151BE"/>
    <w:rsid w:val="00C151EE"/>
    <w:rsid w:val="00C159CF"/>
    <w:rsid w:val="00C21B90"/>
    <w:rsid w:val="00C21E6F"/>
    <w:rsid w:val="00C22E05"/>
    <w:rsid w:val="00C23C45"/>
    <w:rsid w:val="00C247EB"/>
    <w:rsid w:val="00C2668A"/>
    <w:rsid w:val="00C30D88"/>
    <w:rsid w:val="00C31F14"/>
    <w:rsid w:val="00C3445B"/>
    <w:rsid w:val="00C349E0"/>
    <w:rsid w:val="00C35A18"/>
    <w:rsid w:val="00C35AFD"/>
    <w:rsid w:val="00C35B3F"/>
    <w:rsid w:val="00C35B4F"/>
    <w:rsid w:val="00C36B55"/>
    <w:rsid w:val="00C37F94"/>
    <w:rsid w:val="00C402AC"/>
    <w:rsid w:val="00C46BCE"/>
    <w:rsid w:val="00C506C0"/>
    <w:rsid w:val="00C53DF8"/>
    <w:rsid w:val="00C54A21"/>
    <w:rsid w:val="00C54D43"/>
    <w:rsid w:val="00C55888"/>
    <w:rsid w:val="00C57CE9"/>
    <w:rsid w:val="00C57EC4"/>
    <w:rsid w:val="00C65C48"/>
    <w:rsid w:val="00C66EF0"/>
    <w:rsid w:val="00C705EA"/>
    <w:rsid w:val="00C70675"/>
    <w:rsid w:val="00C718AA"/>
    <w:rsid w:val="00C723C5"/>
    <w:rsid w:val="00C723CE"/>
    <w:rsid w:val="00C723DC"/>
    <w:rsid w:val="00C72703"/>
    <w:rsid w:val="00C72BDD"/>
    <w:rsid w:val="00C73945"/>
    <w:rsid w:val="00C75632"/>
    <w:rsid w:val="00C756DE"/>
    <w:rsid w:val="00C77946"/>
    <w:rsid w:val="00C77D05"/>
    <w:rsid w:val="00C80A7F"/>
    <w:rsid w:val="00C80BDE"/>
    <w:rsid w:val="00C810B1"/>
    <w:rsid w:val="00C8160E"/>
    <w:rsid w:val="00C8175D"/>
    <w:rsid w:val="00C82DE1"/>
    <w:rsid w:val="00C83C9E"/>
    <w:rsid w:val="00C84142"/>
    <w:rsid w:val="00C848B0"/>
    <w:rsid w:val="00C86AB1"/>
    <w:rsid w:val="00C872DC"/>
    <w:rsid w:val="00C9006E"/>
    <w:rsid w:val="00C901D8"/>
    <w:rsid w:val="00C91042"/>
    <w:rsid w:val="00C9131E"/>
    <w:rsid w:val="00C92ED3"/>
    <w:rsid w:val="00C946E6"/>
    <w:rsid w:val="00C96CC7"/>
    <w:rsid w:val="00CA292A"/>
    <w:rsid w:val="00CA2B55"/>
    <w:rsid w:val="00CA37E2"/>
    <w:rsid w:val="00CA3AF3"/>
    <w:rsid w:val="00CA4485"/>
    <w:rsid w:val="00CA7A88"/>
    <w:rsid w:val="00CB1478"/>
    <w:rsid w:val="00CB488A"/>
    <w:rsid w:val="00CB5406"/>
    <w:rsid w:val="00CC0CE6"/>
    <w:rsid w:val="00CC167F"/>
    <w:rsid w:val="00CC3723"/>
    <w:rsid w:val="00CC4A05"/>
    <w:rsid w:val="00CC4CE1"/>
    <w:rsid w:val="00CC537A"/>
    <w:rsid w:val="00CC643B"/>
    <w:rsid w:val="00CC69E2"/>
    <w:rsid w:val="00CC777C"/>
    <w:rsid w:val="00CD15F7"/>
    <w:rsid w:val="00CD166E"/>
    <w:rsid w:val="00CD44EB"/>
    <w:rsid w:val="00CD4A8B"/>
    <w:rsid w:val="00CD5356"/>
    <w:rsid w:val="00CD5A8F"/>
    <w:rsid w:val="00CD5DBF"/>
    <w:rsid w:val="00CD6910"/>
    <w:rsid w:val="00CD69F8"/>
    <w:rsid w:val="00CE176A"/>
    <w:rsid w:val="00CE178E"/>
    <w:rsid w:val="00CE4139"/>
    <w:rsid w:val="00CE77F0"/>
    <w:rsid w:val="00CF0CBC"/>
    <w:rsid w:val="00CF260D"/>
    <w:rsid w:val="00CF2B1C"/>
    <w:rsid w:val="00CF3758"/>
    <w:rsid w:val="00CF3B5E"/>
    <w:rsid w:val="00CF4853"/>
    <w:rsid w:val="00CF505A"/>
    <w:rsid w:val="00CF6F3F"/>
    <w:rsid w:val="00CF79F6"/>
    <w:rsid w:val="00D009E7"/>
    <w:rsid w:val="00D02C5D"/>
    <w:rsid w:val="00D03CC0"/>
    <w:rsid w:val="00D04D9B"/>
    <w:rsid w:val="00D0663A"/>
    <w:rsid w:val="00D07D44"/>
    <w:rsid w:val="00D13BDE"/>
    <w:rsid w:val="00D156CE"/>
    <w:rsid w:val="00D1598D"/>
    <w:rsid w:val="00D1617B"/>
    <w:rsid w:val="00D1627B"/>
    <w:rsid w:val="00D1732B"/>
    <w:rsid w:val="00D174FB"/>
    <w:rsid w:val="00D205CD"/>
    <w:rsid w:val="00D248CC"/>
    <w:rsid w:val="00D2510E"/>
    <w:rsid w:val="00D25F24"/>
    <w:rsid w:val="00D265D9"/>
    <w:rsid w:val="00D373F3"/>
    <w:rsid w:val="00D37F01"/>
    <w:rsid w:val="00D4070A"/>
    <w:rsid w:val="00D41A34"/>
    <w:rsid w:val="00D44A28"/>
    <w:rsid w:val="00D459B6"/>
    <w:rsid w:val="00D50FD4"/>
    <w:rsid w:val="00D51AA7"/>
    <w:rsid w:val="00D5226F"/>
    <w:rsid w:val="00D54C2A"/>
    <w:rsid w:val="00D55A61"/>
    <w:rsid w:val="00D55EED"/>
    <w:rsid w:val="00D568F1"/>
    <w:rsid w:val="00D57225"/>
    <w:rsid w:val="00D57D31"/>
    <w:rsid w:val="00D617EC"/>
    <w:rsid w:val="00D61ED9"/>
    <w:rsid w:val="00D642A9"/>
    <w:rsid w:val="00D643A6"/>
    <w:rsid w:val="00D6464F"/>
    <w:rsid w:val="00D65BA3"/>
    <w:rsid w:val="00D65C68"/>
    <w:rsid w:val="00D6653B"/>
    <w:rsid w:val="00D667DF"/>
    <w:rsid w:val="00D66B7F"/>
    <w:rsid w:val="00D7018E"/>
    <w:rsid w:val="00D71AE7"/>
    <w:rsid w:val="00D71E58"/>
    <w:rsid w:val="00D7226B"/>
    <w:rsid w:val="00D726B3"/>
    <w:rsid w:val="00D735B6"/>
    <w:rsid w:val="00D73A5C"/>
    <w:rsid w:val="00D7594E"/>
    <w:rsid w:val="00D76014"/>
    <w:rsid w:val="00D76298"/>
    <w:rsid w:val="00D8161E"/>
    <w:rsid w:val="00D8161F"/>
    <w:rsid w:val="00D83A7B"/>
    <w:rsid w:val="00D85577"/>
    <w:rsid w:val="00D85785"/>
    <w:rsid w:val="00D85EAB"/>
    <w:rsid w:val="00D8687C"/>
    <w:rsid w:val="00D9178C"/>
    <w:rsid w:val="00D94640"/>
    <w:rsid w:val="00D97469"/>
    <w:rsid w:val="00D97AE9"/>
    <w:rsid w:val="00DA0C9F"/>
    <w:rsid w:val="00DA2088"/>
    <w:rsid w:val="00DA27E1"/>
    <w:rsid w:val="00DA3126"/>
    <w:rsid w:val="00DA3E9A"/>
    <w:rsid w:val="00DA53E4"/>
    <w:rsid w:val="00DB0691"/>
    <w:rsid w:val="00DB0E0C"/>
    <w:rsid w:val="00DB141A"/>
    <w:rsid w:val="00DC0F8E"/>
    <w:rsid w:val="00DC2276"/>
    <w:rsid w:val="00DC2873"/>
    <w:rsid w:val="00DC4224"/>
    <w:rsid w:val="00DC488D"/>
    <w:rsid w:val="00DC4A8B"/>
    <w:rsid w:val="00DC4B91"/>
    <w:rsid w:val="00DC59BF"/>
    <w:rsid w:val="00DC7837"/>
    <w:rsid w:val="00DD003F"/>
    <w:rsid w:val="00DD1A17"/>
    <w:rsid w:val="00DE3594"/>
    <w:rsid w:val="00DE46E9"/>
    <w:rsid w:val="00DE4879"/>
    <w:rsid w:val="00DE48D3"/>
    <w:rsid w:val="00DE6041"/>
    <w:rsid w:val="00DE72B9"/>
    <w:rsid w:val="00DE7DC3"/>
    <w:rsid w:val="00DF09F6"/>
    <w:rsid w:val="00DF0A64"/>
    <w:rsid w:val="00DF196D"/>
    <w:rsid w:val="00DF2DCB"/>
    <w:rsid w:val="00DF2E4A"/>
    <w:rsid w:val="00DF2ED6"/>
    <w:rsid w:val="00DF3F91"/>
    <w:rsid w:val="00DF544C"/>
    <w:rsid w:val="00DF63E5"/>
    <w:rsid w:val="00DF6F2F"/>
    <w:rsid w:val="00E01532"/>
    <w:rsid w:val="00E02028"/>
    <w:rsid w:val="00E02186"/>
    <w:rsid w:val="00E02A07"/>
    <w:rsid w:val="00E031D2"/>
    <w:rsid w:val="00E03741"/>
    <w:rsid w:val="00E0703B"/>
    <w:rsid w:val="00E070DE"/>
    <w:rsid w:val="00E10E00"/>
    <w:rsid w:val="00E11991"/>
    <w:rsid w:val="00E14BD4"/>
    <w:rsid w:val="00E17879"/>
    <w:rsid w:val="00E21003"/>
    <w:rsid w:val="00E22988"/>
    <w:rsid w:val="00E23363"/>
    <w:rsid w:val="00E23DC1"/>
    <w:rsid w:val="00E251C8"/>
    <w:rsid w:val="00E25338"/>
    <w:rsid w:val="00E254B3"/>
    <w:rsid w:val="00E258F1"/>
    <w:rsid w:val="00E26F0E"/>
    <w:rsid w:val="00E2734E"/>
    <w:rsid w:val="00E27DE3"/>
    <w:rsid w:val="00E30459"/>
    <w:rsid w:val="00E30A1C"/>
    <w:rsid w:val="00E30CEC"/>
    <w:rsid w:val="00E31AE0"/>
    <w:rsid w:val="00E334C6"/>
    <w:rsid w:val="00E346C1"/>
    <w:rsid w:val="00E34FE5"/>
    <w:rsid w:val="00E3574D"/>
    <w:rsid w:val="00E406FE"/>
    <w:rsid w:val="00E42BD3"/>
    <w:rsid w:val="00E4318C"/>
    <w:rsid w:val="00E43ACC"/>
    <w:rsid w:val="00E44C3D"/>
    <w:rsid w:val="00E45C6B"/>
    <w:rsid w:val="00E52C61"/>
    <w:rsid w:val="00E536BD"/>
    <w:rsid w:val="00E53DEB"/>
    <w:rsid w:val="00E557AB"/>
    <w:rsid w:val="00E56E33"/>
    <w:rsid w:val="00E579EA"/>
    <w:rsid w:val="00E6237C"/>
    <w:rsid w:val="00E6336C"/>
    <w:rsid w:val="00E63BB3"/>
    <w:rsid w:val="00E64A32"/>
    <w:rsid w:val="00E70BEC"/>
    <w:rsid w:val="00E70CD6"/>
    <w:rsid w:val="00E71383"/>
    <w:rsid w:val="00E72137"/>
    <w:rsid w:val="00E73F39"/>
    <w:rsid w:val="00E740D2"/>
    <w:rsid w:val="00E75E98"/>
    <w:rsid w:val="00E77A98"/>
    <w:rsid w:val="00E8012B"/>
    <w:rsid w:val="00E8057A"/>
    <w:rsid w:val="00E80E6B"/>
    <w:rsid w:val="00E82456"/>
    <w:rsid w:val="00E8260C"/>
    <w:rsid w:val="00E82CBB"/>
    <w:rsid w:val="00E82DA0"/>
    <w:rsid w:val="00E860F9"/>
    <w:rsid w:val="00E86966"/>
    <w:rsid w:val="00E86A1E"/>
    <w:rsid w:val="00E87790"/>
    <w:rsid w:val="00E9351B"/>
    <w:rsid w:val="00E954C8"/>
    <w:rsid w:val="00E95E9C"/>
    <w:rsid w:val="00E9667F"/>
    <w:rsid w:val="00E97594"/>
    <w:rsid w:val="00EA1DA2"/>
    <w:rsid w:val="00EA4FA8"/>
    <w:rsid w:val="00EA596C"/>
    <w:rsid w:val="00EA5E35"/>
    <w:rsid w:val="00EA642A"/>
    <w:rsid w:val="00EB16E2"/>
    <w:rsid w:val="00EB1769"/>
    <w:rsid w:val="00EB641B"/>
    <w:rsid w:val="00EC103E"/>
    <w:rsid w:val="00EC12D4"/>
    <w:rsid w:val="00EC4202"/>
    <w:rsid w:val="00EC53EC"/>
    <w:rsid w:val="00EC5C6A"/>
    <w:rsid w:val="00EC5D1A"/>
    <w:rsid w:val="00EC5F81"/>
    <w:rsid w:val="00EC6246"/>
    <w:rsid w:val="00EC7624"/>
    <w:rsid w:val="00ED117E"/>
    <w:rsid w:val="00ED17C7"/>
    <w:rsid w:val="00ED1A85"/>
    <w:rsid w:val="00ED2149"/>
    <w:rsid w:val="00ED2E90"/>
    <w:rsid w:val="00ED491B"/>
    <w:rsid w:val="00ED51B0"/>
    <w:rsid w:val="00ED7B7B"/>
    <w:rsid w:val="00EE06AC"/>
    <w:rsid w:val="00EE5D08"/>
    <w:rsid w:val="00EF05BA"/>
    <w:rsid w:val="00EF1B8E"/>
    <w:rsid w:val="00EF1B9B"/>
    <w:rsid w:val="00EF209B"/>
    <w:rsid w:val="00EF635B"/>
    <w:rsid w:val="00F00D7B"/>
    <w:rsid w:val="00F0107B"/>
    <w:rsid w:val="00F045A5"/>
    <w:rsid w:val="00F04613"/>
    <w:rsid w:val="00F04C82"/>
    <w:rsid w:val="00F06582"/>
    <w:rsid w:val="00F078AD"/>
    <w:rsid w:val="00F10595"/>
    <w:rsid w:val="00F10E5D"/>
    <w:rsid w:val="00F112FB"/>
    <w:rsid w:val="00F12F7E"/>
    <w:rsid w:val="00F15E77"/>
    <w:rsid w:val="00F2055B"/>
    <w:rsid w:val="00F21D21"/>
    <w:rsid w:val="00F240A7"/>
    <w:rsid w:val="00F241F0"/>
    <w:rsid w:val="00F2633E"/>
    <w:rsid w:val="00F3304C"/>
    <w:rsid w:val="00F33155"/>
    <w:rsid w:val="00F35038"/>
    <w:rsid w:val="00F360FE"/>
    <w:rsid w:val="00F378D9"/>
    <w:rsid w:val="00F37CA2"/>
    <w:rsid w:val="00F4315C"/>
    <w:rsid w:val="00F44C8F"/>
    <w:rsid w:val="00F45A02"/>
    <w:rsid w:val="00F469D5"/>
    <w:rsid w:val="00F46D19"/>
    <w:rsid w:val="00F5284E"/>
    <w:rsid w:val="00F543C1"/>
    <w:rsid w:val="00F54CCE"/>
    <w:rsid w:val="00F54F62"/>
    <w:rsid w:val="00F60321"/>
    <w:rsid w:val="00F630CE"/>
    <w:rsid w:val="00F63273"/>
    <w:rsid w:val="00F63F55"/>
    <w:rsid w:val="00F643E5"/>
    <w:rsid w:val="00F70191"/>
    <w:rsid w:val="00F7057F"/>
    <w:rsid w:val="00F70BBD"/>
    <w:rsid w:val="00F71524"/>
    <w:rsid w:val="00F7183F"/>
    <w:rsid w:val="00F748E3"/>
    <w:rsid w:val="00F76DB8"/>
    <w:rsid w:val="00F80B4A"/>
    <w:rsid w:val="00F82881"/>
    <w:rsid w:val="00F83E9F"/>
    <w:rsid w:val="00F84BE0"/>
    <w:rsid w:val="00F84DDD"/>
    <w:rsid w:val="00F8557C"/>
    <w:rsid w:val="00F87F9D"/>
    <w:rsid w:val="00F93AEF"/>
    <w:rsid w:val="00F9434D"/>
    <w:rsid w:val="00F95402"/>
    <w:rsid w:val="00F95998"/>
    <w:rsid w:val="00F95D7F"/>
    <w:rsid w:val="00F96273"/>
    <w:rsid w:val="00F97621"/>
    <w:rsid w:val="00FA062C"/>
    <w:rsid w:val="00FA0940"/>
    <w:rsid w:val="00FA098B"/>
    <w:rsid w:val="00FA16C8"/>
    <w:rsid w:val="00FA290A"/>
    <w:rsid w:val="00FA3044"/>
    <w:rsid w:val="00FA3691"/>
    <w:rsid w:val="00FA3D4E"/>
    <w:rsid w:val="00FA529B"/>
    <w:rsid w:val="00FB0577"/>
    <w:rsid w:val="00FB0C61"/>
    <w:rsid w:val="00FB0FB4"/>
    <w:rsid w:val="00FB33E9"/>
    <w:rsid w:val="00FB4C1D"/>
    <w:rsid w:val="00FB50D3"/>
    <w:rsid w:val="00FB60E4"/>
    <w:rsid w:val="00FB61AB"/>
    <w:rsid w:val="00FB61E0"/>
    <w:rsid w:val="00FB7037"/>
    <w:rsid w:val="00FC050B"/>
    <w:rsid w:val="00FC1B4F"/>
    <w:rsid w:val="00FC367D"/>
    <w:rsid w:val="00FC4E81"/>
    <w:rsid w:val="00FC52DC"/>
    <w:rsid w:val="00FC66E8"/>
    <w:rsid w:val="00FD0D4E"/>
    <w:rsid w:val="00FD1AF5"/>
    <w:rsid w:val="00FD1B4A"/>
    <w:rsid w:val="00FD2DD0"/>
    <w:rsid w:val="00FD3777"/>
    <w:rsid w:val="00FD5BBD"/>
    <w:rsid w:val="00FD6C84"/>
    <w:rsid w:val="00FD6CFC"/>
    <w:rsid w:val="00FE0343"/>
    <w:rsid w:val="00FE0D72"/>
    <w:rsid w:val="00FE12C7"/>
    <w:rsid w:val="00FE1C2A"/>
    <w:rsid w:val="00FE2E71"/>
    <w:rsid w:val="00FE5E2E"/>
    <w:rsid w:val="00FE6039"/>
    <w:rsid w:val="00FF3DAF"/>
    <w:rsid w:val="00FF6516"/>
    <w:rsid w:val="00FF7A60"/>
    <w:rsid w:val="020C13AE"/>
    <w:rsid w:val="14097ED7"/>
    <w:rsid w:val="158B2B79"/>
    <w:rsid w:val="2274C8BF"/>
    <w:rsid w:val="22C4B802"/>
    <w:rsid w:val="3667EAF8"/>
    <w:rsid w:val="46ECB2E5"/>
    <w:rsid w:val="480BCA9D"/>
    <w:rsid w:val="593F08A4"/>
    <w:rsid w:val="600EEFB9"/>
    <w:rsid w:val="6B9C6F41"/>
    <w:rsid w:val="6BFC46C9"/>
    <w:rsid w:val="76237C94"/>
    <w:rsid w:val="7784ACF0"/>
    <w:rsid w:val="77CCA809"/>
    <w:rsid w:val="787D650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7C3BB0"/>
  <w15:chartTrackingRefBased/>
  <w15:docId w15:val="{7A0BA9DA-2AFD-4827-A8EE-363043D06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unhideWhenUsed="1"/>
    <w:lsdException w:name="footer" w:semiHidden="1" w:unhideWhenUsed="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uiPriority="21" w:qFormat="1"/>
    <w:lsdException w:name="Subtle Reference" w:semiHidden="1" w:uiPriority="31" w:qFormat="1"/>
    <w:lsdException w:name="Intense Reference"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qFormat/>
    <w:rsid w:val="0019176B"/>
    <w:rPr>
      <w:sz w:val="19"/>
    </w:rPr>
  </w:style>
  <w:style w:type="paragraph" w:styleId="Heading1">
    <w:name w:val="heading 1"/>
    <w:basedOn w:val="Normal"/>
    <w:next w:val="Normal"/>
    <w:link w:val="Heading1Char"/>
    <w:uiPriority w:val="9"/>
    <w:semiHidden/>
    <w:qFormat/>
    <w:rsid w:val="008960D8"/>
    <w:pPr>
      <w:keepNext/>
      <w:keepLines/>
      <w:spacing w:before="240"/>
      <w:outlineLvl w:val="0"/>
    </w:pPr>
    <w:rPr>
      <w:rFonts w:asciiTheme="majorHAnsi" w:eastAsiaTheme="majorEastAsia" w:hAnsiTheme="majorHAnsi" w:cstheme="majorBidi"/>
      <w:color w:val="E3021B" w:themeColor="text2"/>
      <w:sz w:val="32"/>
      <w:szCs w:val="32"/>
    </w:rPr>
  </w:style>
  <w:style w:type="paragraph" w:styleId="Heading2">
    <w:name w:val="heading 2"/>
    <w:basedOn w:val="Normal"/>
    <w:next w:val="Normal"/>
    <w:link w:val="Heading2Char"/>
    <w:uiPriority w:val="9"/>
    <w:semiHidden/>
    <w:qFormat/>
    <w:rsid w:val="008960D8"/>
    <w:pPr>
      <w:keepNext/>
      <w:keepLines/>
      <w:spacing w:before="40"/>
      <w:outlineLvl w:val="1"/>
    </w:pPr>
    <w:rPr>
      <w:rFonts w:asciiTheme="majorHAnsi" w:eastAsiaTheme="majorEastAsia" w:hAnsiTheme="majorHAnsi" w:cstheme="majorBidi"/>
      <w:color w:val="E3021B" w:themeColor="text2"/>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41A34"/>
    <w:rPr>
      <w:sz w:val="14"/>
    </w:rPr>
  </w:style>
  <w:style w:type="character" w:customStyle="1" w:styleId="HeaderChar">
    <w:name w:val="Header Char"/>
    <w:basedOn w:val="DefaultParagraphFont"/>
    <w:link w:val="Header"/>
    <w:uiPriority w:val="99"/>
    <w:semiHidden/>
    <w:rsid w:val="00797F40"/>
    <w:rPr>
      <w:sz w:val="14"/>
    </w:rPr>
  </w:style>
  <w:style w:type="paragraph" w:styleId="Footer">
    <w:name w:val="footer"/>
    <w:basedOn w:val="Normal"/>
    <w:link w:val="FooterChar"/>
    <w:uiPriority w:val="99"/>
    <w:semiHidden/>
    <w:rsid w:val="00D41A34"/>
    <w:rPr>
      <w:b/>
      <w:color w:val="E3021B" w:themeColor="text2"/>
      <w:sz w:val="20"/>
    </w:rPr>
  </w:style>
  <w:style w:type="character" w:customStyle="1" w:styleId="FooterChar">
    <w:name w:val="Footer Char"/>
    <w:basedOn w:val="DefaultParagraphFont"/>
    <w:link w:val="Footer"/>
    <w:uiPriority w:val="99"/>
    <w:semiHidden/>
    <w:rsid w:val="00797F40"/>
    <w:rPr>
      <w:b/>
      <w:color w:val="E3021B" w:themeColor="text2"/>
    </w:rPr>
  </w:style>
  <w:style w:type="character" w:customStyle="1" w:styleId="Heading1Char">
    <w:name w:val="Heading 1 Char"/>
    <w:basedOn w:val="DefaultParagraphFont"/>
    <w:link w:val="Heading1"/>
    <w:uiPriority w:val="9"/>
    <w:semiHidden/>
    <w:rsid w:val="00797F40"/>
    <w:rPr>
      <w:rFonts w:asciiTheme="majorHAnsi" w:eastAsiaTheme="majorEastAsia" w:hAnsiTheme="majorHAnsi" w:cstheme="majorBidi"/>
      <w:color w:val="E3021B" w:themeColor="text2"/>
      <w:sz w:val="32"/>
      <w:szCs w:val="32"/>
    </w:rPr>
  </w:style>
  <w:style w:type="character" w:customStyle="1" w:styleId="Heading2Char">
    <w:name w:val="Heading 2 Char"/>
    <w:basedOn w:val="DefaultParagraphFont"/>
    <w:link w:val="Heading2"/>
    <w:uiPriority w:val="9"/>
    <w:semiHidden/>
    <w:rsid w:val="00797F40"/>
    <w:rPr>
      <w:rFonts w:asciiTheme="majorHAnsi" w:eastAsiaTheme="majorEastAsia" w:hAnsiTheme="majorHAnsi" w:cstheme="majorBidi"/>
      <w:color w:val="E3021B" w:themeColor="text2"/>
      <w:sz w:val="26"/>
      <w:szCs w:val="26"/>
    </w:rPr>
  </w:style>
  <w:style w:type="character" w:styleId="IntenseEmphasis">
    <w:name w:val="Intense Emphasis"/>
    <w:basedOn w:val="DefaultParagraphFont"/>
    <w:uiPriority w:val="21"/>
    <w:semiHidden/>
    <w:qFormat/>
    <w:rsid w:val="008960D8"/>
    <w:rPr>
      <w:i/>
      <w:iCs/>
      <w:color w:val="E3021B" w:themeColor="text2"/>
    </w:rPr>
  </w:style>
  <w:style w:type="paragraph" w:styleId="IntenseQuote">
    <w:name w:val="Intense Quote"/>
    <w:basedOn w:val="Normal"/>
    <w:next w:val="Normal"/>
    <w:link w:val="IntenseQuoteChar"/>
    <w:uiPriority w:val="30"/>
    <w:semiHidden/>
    <w:qFormat/>
    <w:rsid w:val="008960D8"/>
    <w:pPr>
      <w:pBdr>
        <w:top w:val="single" w:sz="4" w:space="10" w:color="E3021B" w:themeColor="text2"/>
        <w:bottom w:val="single" w:sz="4" w:space="10" w:color="E3021B" w:themeColor="text2"/>
      </w:pBdr>
      <w:spacing w:before="360" w:after="360"/>
      <w:ind w:left="864" w:right="864"/>
      <w:jc w:val="center"/>
    </w:pPr>
    <w:rPr>
      <w:i/>
      <w:iCs/>
      <w:color w:val="E3021B" w:themeColor="text2"/>
    </w:rPr>
  </w:style>
  <w:style w:type="character" w:customStyle="1" w:styleId="IntenseQuoteChar">
    <w:name w:val="Intense Quote Char"/>
    <w:basedOn w:val="DefaultParagraphFont"/>
    <w:link w:val="IntenseQuote"/>
    <w:uiPriority w:val="30"/>
    <w:semiHidden/>
    <w:rsid w:val="00797F40"/>
    <w:rPr>
      <w:i/>
      <w:iCs/>
      <w:color w:val="E3021B" w:themeColor="text2"/>
      <w:sz w:val="19"/>
    </w:rPr>
  </w:style>
  <w:style w:type="character" w:styleId="IntenseReference">
    <w:name w:val="Intense Reference"/>
    <w:basedOn w:val="DefaultParagraphFont"/>
    <w:uiPriority w:val="32"/>
    <w:semiHidden/>
    <w:qFormat/>
    <w:rsid w:val="008960D8"/>
    <w:rPr>
      <w:b/>
      <w:bCs/>
      <w:smallCaps/>
      <w:color w:val="E3021B" w:themeColor="text2"/>
      <w:spacing w:val="5"/>
    </w:rPr>
  </w:style>
  <w:style w:type="table" w:styleId="TableGrid">
    <w:name w:val="Table Grid"/>
    <w:basedOn w:val="TableNormal"/>
    <w:uiPriority w:val="59"/>
    <w:rsid w:val="0089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DocType">
    <w:name w:val="RT_Doc Type"/>
    <w:basedOn w:val="Normal"/>
    <w:next w:val="RTDate"/>
    <w:qFormat/>
    <w:rsid w:val="00A67D5C"/>
    <w:rPr>
      <w:b/>
      <w:bCs/>
      <w:color w:val="E3021B" w:themeColor="text2"/>
      <w:sz w:val="50"/>
      <w:szCs w:val="50"/>
    </w:rPr>
  </w:style>
  <w:style w:type="paragraph" w:customStyle="1" w:styleId="RTDate">
    <w:name w:val="RT_Date"/>
    <w:basedOn w:val="Normal"/>
    <w:next w:val="Normal"/>
    <w:uiPriority w:val="1"/>
    <w:qFormat/>
    <w:rsid w:val="009F3C5F"/>
    <w:rPr>
      <w:b/>
      <w:bCs/>
      <w:caps/>
      <w:color w:val="E3021B" w:themeColor="text2"/>
      <w:sz w:val="28"/>
      <w:szCs w:val="28"/>
    </w:rPr>
  </w:style>
  <w:style w:type="character" w:styleId="PlaceholderText">
    <w:name w:val="Placeholder Text"/>
    <w:basedOn w:val="DefaultParagraphFont"/>
    <w:uiPriority w:val="99"/>
    <w:semiHidden/>
    <w:rsid w:val="00797F40"/>
    <w:rPr>
      <w:color w:val="808080"/>
    </w:rPr>
  </w:style>
  <w:style w:type="paragraph" w:customStyle="1" w:styleId="RTDocTitle">
    <w:name w:val="RT_Doc Title"/>
    <w:basedOn w:val="Normal"/>
    <w:next w:val="Normal"/>
    <w:uiPriority w:val="1"/>
    <w:qFormat/>
    <w:rsid w:val="00CD4A8B"/>
    <w:pPr>
      <w:spacing w:before="360" w:after="360"/>
    </w:pPr>
    <w:rPr>
      <w:b/>
      <w:bCs/>
      <w:sz w:val="56"/>
      <w:szCs w:val="56"/>
    </w:rPr>
  </w:style>
  <w:style w:type="paragraph" w:customStyle="1" w:styleId="RTIntroduction">
    <w:name w:val="RT_Introduction"/>
    <w:basedOn w:val="Normal"/>
    <w:next w:val="Normal"/>
    <w:uiPriority w:val="2"/>
    <w:qFormat/>
    <w:rsid w:val="008D7C5E"/>
    <w:pPr>
      <w:spacing w:after="360"/>
    </w:pPr>
    <w:rPr>
      <w:b/>
      <w:bCs/>
    </w:rPr>
  </w:style>
  <w:style w:type="paragraph" w:customStyle="1" w:styleId="RTTitle1">
    <w:name w:val="RT_Title 1"/>
    <w:basedOn w:val="Normal"/>
    <w:next w:val="Normal"/>
    <w:uiPriority w:val="2"/>
    <w:qFormat/>
    <w:rsid w:val="00E02A07"/>
    <w:pPr>
      <w:keepNext/>
      <w:spacing w:before="240" w:after="160"/>
      <w:outlineLvl w:val="0"/>
    </w:pPr>
    <w:rPr>
      <w:b/>
      <w:bCs/>
      <w:color w:val="E3021B" w:themeColor="text2"/>
      <w:sz w:val="28"/>
      <w:szCs w:val="28"/>
    </w:rPr>
  </w:style>
  <w:style w:type="paragraph" w:customStyle="1" w:styleId="RTHighlight">
    <w:name w:val="RT_Highlight"/>
    <w:basedOn w:val="Normal"/>
    <w:next w:val="Normal"/>
    <w:uiPriority w:val="4"/>
    <w:qFormat/>
    <w:rsid w:val="009D4FCE"/>
    <w:pPr>
      <w:spacing w:before="120" w:after="120"/>
      <w:ind w:left="170"/>
    </w:pPr>
    <w:rPr>
      <w:b/>
      <w:bCs/>
    </w:rPr>
  </w:style>
  <w:style w:type="paragraph" w:customStyle="1" w:styleId="RTTITLE2">
    <w:name w:val="RT_TITLE 2"/>
    <w:basedOn w:val="Normal"/>
    <w:next w:val="Normal"/>
    <w:uiPriority w:val="2"/>
    <w:qFormat/>
    <w:rsid w:val="00CD4A8B"/>
    <w:pPr>
      <w:keepNext/>
      <w:spacing w:before="240" w:after="120"/>
      <w:outlineLvl w:val="1"/>
    </w:pPr>
    <w:rPr>
      <w:b/>
      <w:bCs/>
      <w:caps/>
    </w:rPr>
  </w:style>
  <w:style w:type="paragraph" w:customStyle="1" w:styleId="RTBulletPoint">
    <w:name w:val="RT_Bullet Point"/>
    <w:basedOn w:val="Normal"/>
    <w:uiPriority w:val="3"/>
    <w:qFormat/>
    <w:rsid w:val="00CD4A8B"/>
    <w:pPr>
      <w:numPr>
        <w:numId w:val="11"/>
      </w:numPr>
    </w:pPr>
  </w:style>
  <w:style w:type="paragraph" w:styleId="FootnoteText">
    <w:name w:val="footnote text"/>
    <w:basedOn w:val="Normal"/>
    <w:link w:val="FootnoteTextChar"/>
    <w:uiPriority w:val="99"/>
    <w:semiHidden/>
    <w:rsid w:val="00F00D7B"/>
    <w:rPr>
      <w:sz w:val="14"/>
    </w:rPr>
  </w:style>
  <w:style w:type="character" w:customStyle="1" w:styleId="FootnoteTextChar">
    <w:name w:val="Footnote Text Char"/>
    <w:basedOn w:val="DefaultParagraphFont"/>
    <w:link w:val="FootnoteText"/>
    <w:uiPriority w:val="99"/>
    <w:semiHidden/>
    <w:rsid w:val="00F00D7B"/>
    <w:rPr>
      <w:sz w:val="14"/>
    </w:rPr>
  </w:style>
  <w:style w:type="character" w:styleId="FootnoteReference">
    <w:name w:val="footnote reference"/>
    <w:basedOn w:val="DefaultParagraphFont"/>
    <w:uiPriority w:val="99"/>
    <w:semiHidden/>
    <w:rsid w:val="00F00D7B"/>
    <w:rPr>
      <w:sz w:val="16"/>
      <w:vertAlign w:val="superscript"/>
    </w:rPr>
  </w:style>
  <w:style w:type="character" w:styleId="Hyperlink">
    <w:name w:val="Hyperlink"/>
    <w:basedOn w:val="DefaultParagraphFont"/>
    <w:uiPriority w:val="99"/>
    <w:semiHidden/>
    <w:rsid w:val="00F00D7B"/>
    <w:rPr>
      <w:color w:val="E3021B" w:themeColor="text2"/>
      <w:u w:val="none"/>
    </w:rPr>
  </w:style>
  <w:style w:type="character" w:styleId="UnresolvedMention">
    <w:name w:val="Unresolved Mention"/>
    <w:basedOn w:val="DefaultParagraphFont"/>
    <w:uiPriority w:val="99"/>
    <w:semiHidden/>
    <w:rsid w:val="00F00D7B"/>
    <w:rPr>
      <w:color w:val="605E5C"/>
      <w:shd w:val="clear" w:color="auto" w:fill="E1DFDD"/>
    </w:rPr>
  </w:style>
  <w:style w:type="character" w:styleId="FollowedHyperlink">
    <w:name w:val="FollowedHyperlink"/>
    <w:basedOn w:val="DefaultParagraphFont"/>
    <w:uiPriority w:val="99"/>
    <w:semiHidden/>
    <w:rsid w:val="00F00D7B"/>
    <w:rPr>
      <w:color w:val="E3021B" w:themeColor="text2"/>
      <w:u w:val="none"/>
    </w:rPr>
  </w:style>
  <w:style w:type="paragraph" w:styleId="ListParagraph">
    <w:name w:val="List Paragraph"/>
    <w:basedOn w:val="Normal"/>
    <w:uiPriority w:val="34"/>
    <w:qFormat/>
    <w:rsid w:val="00F37CA2"/>
    <w:pPr>
      <w:ind w:left="720"/>
      <w:contextualSpacing/>
    </w:pPr>
  </w:style>
  <w:style w:type="character" w:styleId="CommentReference">
    <w:name w:val="annotation reference"/>
    <w:basedOn w:val="DefaultParagraphFont"/>
    <w:uiPriority w:val="99"/>
    <w:semiHidden/>
    <w:rsid w:val="00935EDE"/>
    <w:rPr>
      <w:sz w:val="16"/>
      <w:szCs w:val="16"/>
    </w:rPr>
  </w:style>
  <w:style w:type="paragraph" w:styleId="CommentText">
    <w:name w:val="annotation text"/>
    <w:basedOn w:val="Normal"/>
    <w:link w:val="CommentTextChar"/>
    <w:uiPriority w:val="99"/>
    <w:semiHidden/>
    <w:rsid w:val="00935EDE"/>
    <w:rPr>
      <w:sz w:val="20"/>
    </w:rPr>
  </w:style>
  <w:style w:type="character" w:customStyle="1" w:styleId="CommentTextChar">
    <w:name w:val="Comment Text Char"/>
    <w:basedOn w:val="DefaultParagraphFont"/>
    <w:link w:val="CommentText"/>
    <w:uiPriority w:val="99"/>
    <w:semiHidden/>
    <w:rsid w:val="00935EDE"/>
    <w:rPr>
      <w:lang w:val="it-IT"/>
    </w:rPr>
  </w:style>
  <w:style w:type="paragraph" w:styleId="CommentSubject">
    <w:name w:val="annotation subject"/>
    <w:basedOn w:val="CommentText"/>
    <w:next w:val="CommentText"/>
    <w:link w:val="CommentSubjectChar"/>
    <w:uiPriority w:val="99"/>
    <w:semiHidden/>
    <w:rsid w:val="00935EDE"/>
    <w:rPr>
      <w:b/>
      <w:bCs/>
    </w:rPr>
  </w:style>
  <w:style w:type="character" w:customStyle="1" w:styleId="CommentSubjectChar">
    <w:name w:val="Comment Subject Char"/>
    <w:basedOn w:val="CommentTextChar"/>
    <w:link w:val="CommentSubject"/>
    <w:uiPriority w:val="99"/>
    <w:semiHidden/>
    <w:rsid w:val="00935EDE"/>
    <w:rPr>
      <w:b/>
      <w:bCs/>
      <w:lang w:val="it-IT"/>
    </w:rPr>
  </w:style>
  <w:style w:type="character" w:customStyle="1" w:styleId="normaltextrun">
    <w:name w:val="normaltextrun"/>
    <w:basedOn w:val="DefaultParagraphFont"/>
    <w:rsid w:val="0010457A"/>
  </w:style>
  <w:style w:type="character" w:customStyle="1" w:styleId="eop">
    <w:name w:val="eop"/>
    <w:basedOn w:val="DefaultParagraphFont"/>
    <w:rsid w:val="0010457A"/>
  </w:style>
  <w:style w:type="paragraph" w:styleId="Revision">
    <w:name w:val="Revision"/>
    <w:hidden/>
    <w:uiPriority w:val="99"/>
    <w:semiHidden/>
    <w:rsid w:val="00C37F94"/>
    <w:rPr>
      <w:sz w:val="19"/>
    </w:rPr>
  </w:style>
  <w:style w:type="character" w:customStyle="1" w:styleId="cf01">
    <w:name w:val="cf01"/>
    <w:basedOn w:val="DefaultParagraphFont"/>
    <w:rsid w:val="00F630CE"/>
    <w:rPr>
      <w:rFonts w:ascii="Segoe UI" w:hAnsi="Segoe UI" w:cs="Segoe UI" w:hint="default"/>
      <w:sz w:val="18"/>
      <w:szCs w:val="18"/>
    </w:rPr>
  </w:style>
  <w:style w:type="paragraph" w:styleId="NormalWeb">
    <w:name w:val="Normal (Web)"/>
    <w:basedOn w:val="Normal"/>
    <w:uiPriority w:val="99"/>
    <w:unhideWhenUsed/>
    <w:rsid w:val="00FE6039"/>
    <w:pPr>
      <w:spacing w:before="100" w:beforeAutospacing="1" w:after="100" w:afterAutospacing="1"/>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999966">
      <w:bodyDiv w:val="1"/>
      <w:marLeft w:val="0"/>
      <w:marRight w:val="0"/>
      <w:marTop w:val="0"/>
      <w:marBottom w:val="0"/>
      <w:divBdr>
        <w:top w:val="none" w:sz="0" w:space="0" w:color="auto"/>
        <w:left w:val="none" w:sz="0" w:space="0" w:color="auto"/>
        <w:bottom w:val="none" w:sz="0" w:space="0" w:color="auto"/>
        <w:right w:val="none" w:sz="0" w:space="0" w:color="auto"/>
      </w:divBdr>
    </w:div>
    <w:div w:id="67073109">
      <w:bodyDiv w:val="1"/>
      <w:marLeft w:val="0"/>
      <w:marRight w:val="0"/>
      <w:marTop w:val="0"/>
      <w:marBottom w:val="0"/>
      <w:divBdr>
        <w:top w:val="none" w:sz="0" w:space="0" w:color="auto"/>
        <w:left w:val="none" w:sz="0" w:space="0" w:color="auto"/>
        <w:bottom w:val="none" w:sz="0" w:space="0" w:color="auto"/>
        <w:right w:val="none" w:sz="0" w:space="0" w:color="auto"/>
      </w:divBdr>
    </w:div>
    <w:div w:id="99841699">
      <w:bodyDiv w:val="1"/>
      <w:marLeft w:val="0"/>
      <w:marRight w:val="0"/>
      <w:marTop w:val="0"/>
      <w:marBottom w:val="0"/>
      <w:divBdr>
        <w:top w:val="none" w:sz="0" w:space="0" w:color="auto"/>
        <w:left w:val="none" w:sz="0" w:space="0" w:color="auto"/>
        <w:bottom w:val="none" w:sz="0" w:space="0" w:color="auto"/>
        <w:right w:val="none" w:sz="0" w:space="0" w:color="auto"/>
      </w:divBdr>
    </w:div>
    <w:div w:id="419954936">
      <w:bodyDiv w:val="1"/>
      <w:marLeft w:val="0"/>
      <w:marRight w:val="0"/>
      <w:marTop w:val="0"/>
      <w:marBottom w:val="0"/>
      <w:divBdr>
        <w:top w:val="none" w:sz="0" w:space="0" w:color="auto"/>
        <w:left w:val="none" w:sz="0" w:space="0" w:color="auto"/>
        <w:bottom w:val="none" w:sz="0" w:space="0" w:color="auto"/>
        <w:right w:val="none" w:sz="0" w:space="0" w:color="auto"/>
      </w:divBdr>
    </w:div>
    <w:div w:id="544831863">
      <w:bodyDiv w:val="1"/>
      <w:marLeft w:val="0"/>
      <w:marRight w:val="0"/>
      <w:marTop w:val="0"/>
      <w:marBottom w:val="0"/>
      <w:divBdr>
        <w:top w:val="none" w:sz="0" w:space="0" w:color="auto"/>
        <w:left w:val="none" w:sz="0" w:space="0" w:color="auto"/>
        <w:bottom w:val="none" w:sz="0" w:space="0" w:color="auto"/>
        <w:right w:val="none" w:sz="0" w:space="0" w:color="auto"/>
      </w:divBdr>
    </w:div>
    <w:div w:id="603390841">
      <w:bodyDiv w:val="1"/>
      <w:marLeft w:val="0"/>
      <w:marRight w:val="0"/>
      <w:marTop w:val="0"/>
      <w:marBottom w:val="0"/>
      <w:divBdr>
        <w:top w:val="none" w:sz="0" w:space="0" w:color="auto"/>
        <w:left w:val="none" w:sz="0" w:space="0" w:color="auto"/>
        <w:bottom w:val="none" w:sz="0" w:space="0" w:color="auto"/>
        <w:right w:val="none" w:sz="0" w:space="0" w:color="auto"/>
      </w:divBdr>
    </w:div>
    <w:div w:id="653341260">
      <w:bodyDiv w:val="1"/>
      <w:marLeft w:val="0"/>
      <w:marRight w:val="0"/>
      <w:marTop w:val="0"/>
      <w:marBottom w:val="0"/>
      <w:divBdr>
        <w:top w:val="none" w:sz="0" w:space="0" w:color="auto"/>
        <w:left w:val="none" w:sz="0" w:space="0" w:color="auto"/>
        <w:bottom w:val="none" w:sz="0" w:space="0" w:color="auto"/>
        <w:right w:val="none" w:sz="0" w:space="0" w:color="auto"/>
      </w:divBdr>
    </w:div>
    <w:div w:id="900753166">
      <w:bodyDiv w:val="1"/>
      <w:marLeft w:val="0"/>
      <w:marRight w:val="0"/>
      <w:marTop w:val="0"/>
      <w:marBottom w:val="0"/>
      <w:divBdr>
        <w:top w:val="none" w:sz="0" w:space="0" w:color="auto"/>
        <w:left w:val="none" w:sz="0" w:space="0" w:color="auto"/>
        <w:bottom w:val="none" w:sz="0" w:space="0" w:color="auto"/>
        <w:right w:val="none" w:sz="0" w:space="0" w:color="auto"/>
      </w:divBdr>
    </w:div>
    <w:div w:id="1604192900">
      <w:bodyDiv w:val="1"/>
      <w:marLeft w:val="0"/>
      <w:marRight w:val="0"/>
      <w:marTop w:val="0"/>
      <w:marBottom w:val="0"/>
      <w:divBdr>
        <w:top w:val="none" w:sz="0" w:space="0" w:color="auto"/>
        <w:left w:val="none" w:sz="0" w:space="0" w:color="auto"/>
        <w:bottom w:val="none" w:sz="0" w:space="0" w:color="auto"/>
        <w:right w:val="none" w:sz="0" w:space="0" w:color="auto"/>
      </w:divBdr>
    </w:div>
    <w:div w:id="1928147451">
      <w:bodyDiv w:val="1"/>
      <w:marLeft w:val="0"/>
      <w:marRight w:val="0"/>
      <w:marTop w:val="0"/>
      <w:marBottom w:val="0"/>
      <w:divBdr>
        <w:top w:val="none" w:sz="0" w:space="0" w:color="auto"/>
        <w:left w:val="none" w:sz="0" w:space="0" w:color="auto"/>
        <w:bottom w:val="none" w:sz="0" w:space="0" w:color="auto"/>
        <w:right w:val="none" w:sz="0" w:space="0" w:color="auto"/>
      </w:divBdr>
    </w:div>
    <w:div w:id="1998724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veryne.molard@renault-truck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396468\OneDrive%20-%20Volvo%20Group\01-Communiqu&#233;s%20de%20presse\_En%20cours\Template%20CP.dotx" TargetMode="External"/></Relationships>
</file>

<file path=word/theme/theme1.xml><?xml version="1.0" encoding="utf-8"?>
<a:theme xmlns:a="http://schemas.openxmlformats.org/drawingml/2006/main" name="Thème Office">
  <a:themeElements>
    <a:clrScheme name="Renault Trucks_Couleurs">
      <a:dk1>
        <a:sysClr val="windowText" lastClr="000000"/>
      </a:dk1>
      <a:lt1>
        <a:sysClr val="window" lastClr="FFFFFF"/>
      </a:lt1>
      <a:dk2>
        <a:srgbClr val="E3021B"/>
      </a:dk2>
      <a:lt2>
        <a:srgbClr val="EDEDEE"/>
      </a:lt2>
      <a:accent1>
        <a:srgbClr val="01E4B3"/>
      </a:accent1>
      <a:accent2>
        <a:srgbClr val="E2DE00"/>
      </a:accent2>
      <a:accent3>
        <a:srgbClr val="0099BC"/>
      </a:accent3>
      <a:accent4>
        <a:srgbClr val="494949"/>
      </a:accent4>
      <a:accent5>
        <a:srgbClr val="A1A5A7"/>
      </a:accent5>
      <a:accent6>
        <a:srgbClr val="D9DADB"/>
      </a:accent6>
      <a:hlink>
        <a:srgbClr val="FFFFFF"/>
      </a:hlink>
      <a:folHlink>
        <a:srgbClr val="FFFFFF"/>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B491CF-2F9B-4A95-9D9E-5864AD4B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CP.dotx</Template>
  <TotalTime>16</TotalTime>
  <Pages>3</Pages>
  <Words>693</Words>
  <Characters>3816</Characters>
  <Application>Microsoft Office Word</Application>
  <DocSecurity>0</DocSecurity>
  <Lines>31</Lines>
  <Paragraphs>8</Paragraphs>
  <ScaleCrop>false</ScaleCrop>
  <Company>Renault Trucks</Company>
  <LinksUpToDate>false</LinksUpToDate>
  <CharactersWithSpaces>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
  <dc:creator>Molard Severyne</dc:creator>
  <cp:keywords/>
  <dc:description/>
  <cp:lastModifiedBy>Anne Cecile Benita</cp:lastModifiedBy>
  <cp:revision>15</cp:revision>
  <cp:lastPrinted>2024-04-25T22:05:00Z</cp:lastPrinted>
  <dcterms:created xsi:type="dcterms:W3CDTF">2024-11-08T08:39:00Z</dcterms:created>
  <dcterms:modified xsi:type="dcterms:W3CDTF">2024-11-25T10:15:00Z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9540963-e559-4020-8a90-fe8a502c2801_Enabled">
    <vt:lpwstr>true</vt:lpwstr>
  </property>
  <property fmtid="{D5CDD505-2E9C-101B-9397-08002B2CF9AE}" pid="3" name="MSIP_Label_19540963-e559-4020-8a90-fe8a502c2801_SetDate">
    <vt:lpwstr>2023-09-05T14:49:02Z</vt:lpwstr>
  </property>
  <property fmtid="{D5CDD505-2E9C-101B-9397-08002B2CF9AE}" pid="4" name="MSIP_Label_19540963-e559-4020-8a90-fe8a502c2801_Method">
    <vt:lpwstr>Standard</vt:lpwstr>
  </property>
  <property fmtid="{D5CDD505-2E9C-101B-9397-08002B2CF9AE}" pid="5" name="MSIP_Label_19540963-e559-4020-8a90-fe8a502c2801_Name">
    <vt:lpwstr>19540963-e559-4020-8a90-fe8a502c2801</vt:lpwstr>
  </property>
  <property fmtid="{D5CDD505-2E9C-101B-9397-08002B2CF9AE}" pid="6" name="MSIP_Label_19540963-e559-4020-8a90-fe8a502c2801_SiteId">
    <vt:lpwstr>f25493ae-1c98-41d7-8a33-0be75f5fe603</vt:lpwstr>
  </property>
  <property fmtid="{D5CDD505-2E9C-101B-9397-08002B2CF9AE}" pid="7" name="MSIP_Label_19540963-e559-4020-8a90-fe8a502c2801_ActionId">
    <vt:lpwstr>0aae8b5d-d65d-48c2-a013-d3f40c708c31</vt:lpwstr>
  </property>
  <property fmtid="{D5CDD505-2E9C-101B-9397-08002B2CF9AE}" pid="8" name="MSIP_Label_19540963-e559-4020-8a90-fe8a502c2801_ContentBits">
    <vt:lpwstr>0</vt:lpwstr>
  </property>
</Properties>
</file>