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6BA282" w14:textId="77777777" w:rsidR="00452379" w:rsidRDefault="00452379" w:rsidP="00C55F97">
      <w:pPr>
        <w:pStyle w:val="NIVEAU2"/>
      </w:pPr>
    </w:p>
    <w:p w14:paraId="02464540" w14:textId="77777777" w:rsidR="00BB5646" w:rsidRDefault="00BB5646"/>
    <w:p w14:paraId="5CDB4AA4" w14:textId="77777777" w:rsidR="00BB5646" w:rsidRDefault="00BB5646" w:rsidP="00BB5646">
      <w:pPr>
        <w:spacing w:line="240" w:lineRule="atLeast"/>
      </w:pPr>
    </w:p>
    <w:p w14:paraId="63CB5DBB" w14:textId="77777777" w:rsidR="00BB5646" w:rsidRPr="00614C3A" w:rsidRDefault="000B573D" w:rsidP="00BB5646">
      <w:pPr>
        <w:spacing w:line="720" w:lineRule="exact"/>
        <w:ind w:left="2438"/>
        <w:rPr>
          <w:rFonts w:ascii="Franklin Gothic Medium Cond" w:hAnsi="Franklin Gothic Medium Cond"/>
          <w:b/>
          <w:bCs/>
          <w:color w:val="E32329" w:themeColor="background2"/>
          <w:sz w:val="72"/>
          <w:szCs w:val="72"/>
        </w:rPr>
      </w:pPr>
      <w:r>
        <w:rPr>
          <w:rFonts w:ascii="Franklin Gothic Medium Cond" w:hAnsi="Franklin Gothic Medium Cond"/>
          <w:b/>
          <w:color w:val="E32329" w:themeColor="background2"/>
          <w:sz w:val="72"/>
        </w:rPr>
        <w:t>COMUNICATO</w:t>
      </w:r>
    </w:p>
    <w:p w14:paraId="0BD7ABD9" w14:textId="77777777" w:rsidR="00BB5646" w:rsidRPr="00614C3A" w:rsidRDefault="00BB5646" w:rsidP="00BB5646">
      <w:pPr>
        <w:spacing w:line="720" w:lineRule="exact"/>
        <w:ind w:left="2438"/>
        <w:rPr>
          <w:rFonts w:ascii="Franklin Gothic Medium Cond" w:hAnsi="Franklin Gothic Medium Cond"/>
          <w:b/>
          <w:bCs/>
          <w:color w:val="E32329" w:themeColor="background2"/>
          <w:sz w:val="72"/>
          <w:szCs w:val="72"/>
        </w:rPr>
      </w:pPr>
      <w:r>
        <w:rPr>
          <w:rFonts w:ascii="Franklin Gothic Medium Cond" w:hAnsi="Franklin Gothic Medium Cond"/>
          <w:b/>
          <w:color w:val="E32329" w:themeColor="background2"/>
          <w:sz w:val="72"/>
        </w:rPr>
        <w:t>STAMPA</w:t>
      </w:r>
    </w:p>
    <w:p w14:paraId="6BE8604C" w14:textId="77777777" w:rsidR="00BB5646" w:rsidRPr="00614C3A" w:rsidRDefault="000B573D" w:rsidP="00BB5646">
      <w:pPr>
        <w:ind w:left="2438"/>
        <w:rPr>
          <w:rFonts w:ascii="Franklin Gothic Medium Cond" w:hAnsi="Franklin Gothic Medium Cond"/>
          <w:b/>
          <w:bCs/>
          <w:color w:val="E32329" w:themeColor="background2"/>
          <w:sz w:val="19"/>
          <w:szCs w:val="19"/>
        </w:rPr>
      </w:pPr>
      <w:r>
        <w:rPr>
          <w:rFonts w:ascii="Franklin Gothic Medium Cond" w:hAnsi="Franklin Gothic Medium Cond"/>
          <w:b/>
          <w:color w:val="E32329" w:themeColor="background2"/>
          <w:sz w:val="19"/>
        </w:rPr>
        <w:t>NOVEMBRE 2021</w:t>
      </w:r>
    </w:p>
    <w:p w14:paraId="4CC333DA" w14:textId="77777777" w:rsidR="00BB5646" w:rsidRDefault="00BB5646" w:rsidP="00BB5646">
      <w:pPr>
        <w:ind w:left="2438"/>
        <w:rPr>
          <w:rFonts w:ascii="DINCond-Bold" w:hAnsi="DINCond-Bold"/>
          <w:color w:val="E32329" w:themeColor="background2"/>
          <w:sz w:val="19"/>
          <w:szCs w:val="19"/>
        </w:rPr>
      </w:pPr>
    </w:p>
    <w:p w14:paraId="77A90FC7" w14:textId="77777777" w:rsidR="00BB5646" w:rsidRDefault="00BB5646" w:rsidP="00BB5646">
      <w:pPr>
        <w:ind w:left="2438"/>
        <w:rPr>
          <w:rFonts w:ascii="DINCond-Bold" w:hAnsi="DINCond-Bold"/>
          <w:color w:val="E32329" w:themeColor="background2"/>
          <w:sz w:val="19"/>
          <w:szCs w:val="19"/>
        </w:rPr>
      </w:pPr>
    </w:p>
    <w:p w14:paraId="2BCF407A" w14:textId="77777777" w:rsidR="00BB5646" w:rsidRDefault="00BB5646" w:rsidP="00BB5646">
      <w:pPr>
        <w:ind w:left="2438"/>
        <w:rPr>
          <w:rFonts w:ascii="DINCond-Bold" w:hAnsi="DINCond-Bold"/>
          <w:color w:val="E32329" w:themeColor="background2"/>
          <w:sz w:val="19"/>
          <w:szCs w:val="19"/>
        </w:rPr>
      </w:pPr>
    </w:p>
    <w:p w14:paraId="48E95379" w14:textId="77777777" w:rsidR="00BB5646" w:rsidRDefault="00BB5646" w:rsidP="00BB5646">
      <w:pPr>
        <w:ind w:left="2438"/>
        <w:rPr>
          <w:rFonts w:ascii="DINCond-Bold" w:hAnsi="DINCond-Bold"/>
          <w:color w:val="E32329" w:themeColor="background2"/>
          <w:sz w:val="19"/>
          <w:szCs w:val="19"/>
        </w:rPr>
      </w:pPr>
    </w:p>
    <w:p w14:paraId="3A3429EA" w14:textId="77777777" w:rsidR="00BB5646" w:rsidRDefault="00BB5646" w:rsidP="00BB5646">
      <w:pPr>
        <w:ind w:left="2438"/>
        <w:rPr>
          <w:rFonts w:ascii="DINCond-Bold" w:hAnsi="DINCond-Bold"/>
          <w:color w:val="E32329" w:themeColor="background2"/>
          <w:sz w:val="19"/>
          <w:szCs w:val="19"/>
        </w:rPr>
      </w:pPr>
    </w:p>
    <w:p w14:paraId="7E38D17E" w14:textId="77777777" w:rsidR="00BB5646" w:rsidRDefault="00BB5646" w:rsidP="0040287C">
      <w:pPr>
        <w:rPr>
          <w:rFonts w:ascii="DINCond-Bold" w:hAnsi="DINCond-Bold"/>
          <w:color w:val="E32329" w:themeColor="background2"/>
          <w:sz w:val="19"/>
          <w:szCs w:val="19"/>
        </w:rPr>
      </w:pPr>
    </w:p>
    <w:p w14:paraId="64C9C6A8" w14:textId="1AD41D0B" w:rsidR="00B76C77" w:rsidRPr="00A12976" w:rsidRDefault="008A775E" w:rsidP="000B573D">
      <w:pPr>
        <w:ind w:left="2438"/>
        <w:rPr>
          <w:rFonts w:ascii="DINCond-Bold" w:hAnsi="DINCond-Bold"/>
          <w:color w:val="100E10" w:themeColor="background1"/>
        </w:rPr>
      </w:pPr>
      <w:r>
        <w:rPr>
          <w:rFonts w:ascii="Franklin Gothic Medium Cond" w:hAnsi="Franklin Gothic Medium Cond"/>
          <w:b/>
          <w:caps/>
          <w:color w:val="100E10" w:themeColor="background1"/>
          <w:sz w:val="52"/>
        </w:rPr>
        <w:t xml:space="preserve">USED TRUCKS BY </w:t>
      </w:r>
      <w:r w:rsidR="000B573D">
        <w:rPr>
          <w:rFonts w:ascii="Franklin Gothic Medium Cond" w:hAnsi="Franklin Gothic Medium Cond"/>
          <w:b/>
          <w:caps/>
          <w:color w:val="100E10" w:themeColor="background1"/>
          <w:sz w:val="52"/>
        </w:rPr>
        <w:t xml:space="preserve">RENAULT TRUCKS METTE L'ECONOMIA CIRCOLARE AL CENTRO DEL SUO MODELLO DI BUSINESS </w:t>
      </w:r>
    </w:p>
    <w:p w14:paraId="2BD70CD9" w14:textId="77777777" w:rsidR="00646A1F" w:rsidRDefault="00646A1F" w:rsidP="00646A1F">
      <w:pPr>
        <w:pStyle w:val="TEXTEBOLD"/>
        <w:spacing w:line="276" w:lineRule="auto"/>
        <w:rPr>
          <w:rFonts w:cs="Arial"/>
          <w:sz w:val="24"/>
          <w:szCs w:val="24"/>
        </w:rPr>
      </w:pPr>
    </w:p>
    <w:p w14:paraId="7414B74C" w14:textId="71050219" w:rsidR="0074406C" w:rsidRPr="0092645A" w:rsidRDefault="0074406C" w:rsidP="00157843">
      <w:pPr>
        <w:spacing w:line="276" w:lineRule="auto"/>
        <w:ind w:left="241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/>
          <w:b/>
          <w:sz w:val="22"/>
        </w:rPr>
        <w:t xml:space="preserve">Renault Trucks accelera il passo nel campo dell'economia circolare e articola la sua nuova politica su tre pilastri: rigenerazione, riconversione e riciclaggio di veicoli nuovi e usati presso i suoi stabilimenti e centri specializzati. </w:t>
      </w:r>
      <w:r>
        <w:rPr>
          <w:rFonts w:ascii="Arial" w:hAnsi="Arial"/>
          <w:b/>
          <w:sz w:val="22"/>
        </w:rPr>
        <w:br/>
        <w:t xml:space="preserve">Con questa politica l’azienda intende rispondere alla carenza di alcuni tipi di veicoli usati in Europa e, più in generale, a quella di materie prime che ha colpito l'industria con la crisi sanitaria. </w:t>
      </w:r>
    </w:p>
    <w:p w14:paraId="59C8CFFA" w14:textId="77777777" w:rsidR="00EB2DD1" w:rsidRPr="0092645A" w:rsidRDefault="00EB2DD1" w:rsidP="00157843">
      <w:pPr>
        <w:spacing w:line="276" w:lineRule="auto"/>
        <w:ind w:left="2410"/>
        <w:rPr>
          <w:rFonts w:ascii="Arial" w:hAnsi="Arial" w:cs="Arial"/>
          <w:sz w:val="22"/>
          <w:szCs w:val="22"/>
        </w:rPr>
      </w:pPr>
    </w:p>
    <w:p w14:paraId="07DF7CEB" w14:textId="682E7024" w:rsidR="0074406C" w:rsidRPr="0092645A" w:rsidRDefault="0074406C" w:rsidP="00157843">
      <w:pPr>
        <w:spacing w:line="276" w:lineRule="auto"/>
        <w:ind w:left="2410"/>
        <w:rPr>
          <w:rFonts w:ascii="Arial" w:hAnsi="Arial" w:cs="Arial"/>
          <w:color w:val="100E10" w:themeColor="text1"/>
          <w:sz w:val="22"/>
          <w:szCs w:val="22"/>
        </w:rPr>
      </w:pPr>
      <w:r>
        <w:rPr>
          <w:rFonts w:ascii="Arial" w:hAnsi="Arial"/>
          <w:color w:val="100E10" w:themeColor="text1"/>
          <w:sz w:val="22"/>
          <w:shd w:val="clear" w:color="auto" w:fill="FFFFFF"/>
        </w:rPr>
        <w:t xml:space="preserve">Le sfide legate alla transizione ecologica e il crescente interesse dei clienti per l’usato hanno spinto negli ultimi quattro anni Renault Trucks a investire massicciamente nell'economia circolare, con due forti ambizioni: garantire la qualità e la durata degli autocarri e impegnarsi a ridurre le emissioni di carbonio. L'economia circolare ha un potenziale di crescita significativo. </w:t>
      </w:r>
      <w:r>
        <w:rPr>
          <w:rFonts w:ascii="Arial" w:hAnsi="Arial"/>
          <w:color w:val="100E10" w:themeColor="text1"/>
          <w:sz w:val="22"/>
        </w:rPr>
        <w:t xml:space="preserve">Nel 2021 la percentuale delle vendite di autocarri Renault Trucks rigenerati o riconvertiti ha raggiunto il 6% nel mercato dell’usato. </w:t>
      </w:r>
      <w:r>
        <w:rPr>
          <w:rFonts w:ascii="Arial" w:hAnsi="Arial"/>
          <w:sz w:val="22"/>
        </w:rPr>
        <w:t>L'economia circolare consente anche di ridurre le emissioni di CO</w:t>
      </w:r>
      <w:r>
        <w:rPr>
          <w:rFonts w:ascii="Arial" w:hAnsi="Arial"/>
          <w:sz w:val="22"/>
          <w:vertAlign w:val="subscript"/>
        </w:rPr>
        <w:t>2</w:t>
      </w:r>
      <w:r>
        <w:rPr>
          <w:rFonts w:ascii="Arial" w:hAnsi="Arial"/>
          <w:sz w:val="22"/>
        </w:rPr>
        <w:t> di 14,4 tonnellate per ogni veicolo ricondizionato/riciclato</w:t>
      </w:r>
      <w:r>
        <w:rPr>
          <w:rFonts w:ascii="Arial" w:hAnsi="Arial"/>
          <w:color w:val="100E10" w:themeColor="text1"/>
          <w:sz w:val="22"/>
        </w:rPr>
        <w:t xml:space="preserve">. </w:t>
      </w:r>
    </w:p>
    <w:p w14:paraId="23C807B5" w14:textId="77777777" w:rsidR="0074406C" w:rsidRPr="0092645A" w:rsidRDefault="0074406C" w:rsidP="00157843">
      <w:pPr>
        <w:spacing w:line="276" w:lineRule="auto"/>
        <w:rPr>
          <w:rFonts w:ascii="Arial" w:hAnsi="Arial" w:cs="Arial"/>
          <w:sz w:val="22"/>
          <w:szCs w:val="22"/>
        </w:rPr>
      </w:pPr>
    </w:p>
    <w:p w14:paraId="4BDC7768" w14:textId="77777777" w:rsidR="002262E6" w:rsidRPr="0092645A" w:rsidRDefault="0074406C" w:rsidP="00157843">
      <w:pPr>
        <w:pStyle w:val="ListParagraph"/>
        <w:numPr>
          <w:ilvl w:val="0"/>
          <w:numId w:val="16"/>
        </w:numPr>
        <w:spacing w:line="276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/>
          <w:b/>
          <w:sz w:val="22"/>
        </w:rPr>
        <w:t xml:space="preserve">Le 3R, fondamento di un'economia più virtuosa </w:t>
      </w:r>
    </w:p>
    <w:p w14:paraId="63DDA3A6" w14:textId="77777777" w:rsidR="002262E6" w:rsidRPr="0092645A" w:rsidRDefault="002262E6" w:rsidP="00157843">
      <w:pPr>
        <w:pStyle w:val="ListParagraph"/>
        <w:spacing w:line="276" w:lineRule="auto"/>
        <w:ind w:left="3130"/>
        <w:rPr>
          <w:rFonts w:ascii="Arial" w:hAnsi="Arial" w:cs="Arial"/>
          <w:b/>
          <w:bCs/>
          <w:sz w:val="22"/>
          <w:szCs w:val="22"/>
        </w:rPr>
      </w:pPr>
    </w:p>
    <w:p w14:paraId="48DC1376" w14:textId="4EC81566" w:rsidR="00A317AB" w:rsidRPr="0092645A" w:rsidRDefault="0074406C" w:rsidP="00A317AB">
      <w:pPr>
        <w:pStyle w:val="Corps"/>
        <w:spacing w:after="0" w:line="276" w:lineRule="auto"/>
        <w:ind w:left="2410"/>
        <w:jc w:val="left"/>
        <w:rPr>
          <w:rFonts w:ascii="Arial" w:hAnsi="Arial" w:cs="Arial"/>
        </w:rPr>
      </w:pPr>
      <w:r>
        <w:rPr>
          <w:rFonts w:ascii="Arial" w:hAnsi="Arial"/>
        </w:rPr>
        <w:t xml:space="preserve">Per il costruttore francese, leader sul mercato nazionale, il veicolo di seconda mano si rivolge ai clienti che scelgono deliberatamente, per ragioni economiche, tattiche o anche ambientali, di non acquistare un veicolo nuovo ma soddisfa anche il bisogno di disponibilità immediata in una situazione di carenza. </w:t>
      </w:r>
    </w:p>
    <w:p w14:paraId="3DE36EE2" w14:textId="77777777" w:rsidR="00A317AB" w:rsidRPr="0092645A" w:rsidRDefault="00A317AB" w:rsidP="00A317AB">
      <w:pPr>
        <w:pStyle w:val="Corps"/>
        <w:spacing w:after="0" w:line="276" w:lineRule="auto"/>
        <w:ind w:left="2410"/>
        <w:jc w:val="left"/>
        <w:rPr>
          <w:rFonts w:ascii="Arial" w:hAnsi="Arial" w:cs="Arial"/>
        </w:rPr>
      </w:pPr>
    </w:p>
    <w:p w14:paraId="5921A5D9" w14:textId="77777777" w:rsidR="00A317AB" w:rsidRPr="0092645A" w:rsidRDefault="00A317AB" w:rsidP="00A317AB">
      <w:pPr>
        <w:pStyle w:val="Corps"/>
        <w:spacing w:after="0" w:line="276" w:lineRule="auto"/>
        <w:ind w:left="2410"/>
        <w:jc w:val="left"/>
        <w:rPr>
          <w:rFonts w:ascii="Arial" w:hAnsi="Arial" w:cs="Arial"/>
        </w:rPr>
      </w:pPr>
    </w:p>
    <w:p w14:paraId="7AE45630" w14:textId="77777777" w:rsidR="00A317AB" w:rsidRPr="0092645A" w:rsidRDefault="00A317AB" w:rsidP="00A317AB">
      <w:pPr>
        <w:pStyle w:val="Corps"/>
        <w:spacing w:after="0" w:line="276" w:lineRule="auto"/>
        <w:ind w:left="2410"/>
        <w:jc w:val="left"/>
        <w:rPr>
          <w:rFonts w:ascii="Arial" w:hAnsi="Arial" w:cs="Arial"/>
        </w:rPr>
      </w:pPr>
    </w:p>
    <w:p w14:paraId="24CB5FE8" w14:textId="77777777" w:rsidR="00A317AB" w:rsidRPr="0092645A" w:rsidRDefault="00A317AB" w:rsidP="00A317AB">
      <w:pPr>
        <w:pStyle w:val="Corps"/>
        <w:spacing w:after="0" w:line="276" w:lineRule="auto"/>
        <w:ind w:left="2410"/>
        <w:jc w:val="left"/>
        <w:rPr>
          <w:rFonts w:ascii="Arial" w:hAnsi="Arial" w:cs="Arial"/>
        </w:rPr>
      </w:pPr>
    </w:p>
    <w:p w14:paraId="292B137C" w14:textId="77777777" w:rsidR="0074406C" w:rsidRPr="0092645A" w:rsidRDefault="003B6E42" w:rsidP="00A317AB">
      <w:pPr>
        <w:pStyle w:val="Corps"/>
        <w:spacing w:after="0" w:line="276" w:lineRule="auto"/>
        <w:jc w:val="left"/>
        <w:rPr>
          <w:rFonts w:ascii="Arial" w:hAnsi="Arial" w:cs="Arial"/>
          <w:bCs/>
        </w:rPr>
      </w:pPr>
      <w:r>
        <w:rPr>
          <w:rFonts w:ascii="Arial" w:hAnsi="Arial"/>
        </w:rPr>
        <w:t xml:space="preserve">L'economia circolare sviluppata da Renault Trucks si basa su tre pilastri: </w:t>
      </w:r>
    </w:p>
    <w:p w14:paraId="74974B78" w14:textId="77777777" w:rsidR="005C1E4E" w:rsidRPr="0092645A" w:rsidRDefault="005C1E4E" w:rsidP="00157843">
      <w:pPr>
        <w:spacing w:line="276" w:lineRule="auto"/>
        <w:contextualSpacing/>
        <w:rPr>
          <w:rFonts w:ascii="Arial" w:hAnsi="Arial" w:cs="Arial"/>
          <w:b/>
          <w:bCs/>
          <w:sz w:val="22"/>
          <w:szCs w:val="22"/>
        </w:rPr>
      </w:pPr>
    </w:p>
    <w:p w14:paraId="6B37291C" w14:textId="3A79DBBB" w:rsidR="00A86B3D" w:rsidRPr="0092645A" w:rsidRDefault="0074406C" w:rsidP="00A317AB">
      <w:pPr>
        <w:spacing w:line="276" w:lineRule="auto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/>
          <w:b/>
          <w:sz w:val="22"/>
        </w:rPr>
        <w:t>Rigenerazione</w:t>
      </w:r>
      <w:r>
        <w:rPr>
          <w:rFonts w:ascii="Arial" w:hAnsi="Arial"/>
          <w:sz w:val="22"/>
        </w:rPr>
        <w:t xml:space="preserve">: i veicoli che sono stati usati intensamente per tre o quattro anni vengono ricondizionati in uno degli </w:t>
      </w:r>
      <w:r>
        <w:rPr>
          <w:rFonts w:ascii="Arial" w:hAnsi="Arial"/>
          <w:i/>
          <w:sz w:val="22"/>
        </w:rPr>
        <w:t>Used Trucks Centers</w:t>
      </w:r>
      <w:r>
        <w:rPr>
          <w:rFonts w:ascii="Arial" w:hAnsi="Arial"/>
          <w:sz w:val="22"/>
        </w:rPr>
        <w:t xml:space="preserve"> dell’azienda e aggiornati con i software più recenti per poi essere restituiti ai rispettivi proprietari per altri tre anni di esercizio, o rivenduti. </w:t>
      </w:r>
    </w:p>
    <w:p w14:paraId="3E311461" w14:textId="77777777" w:rsidR="002262E6" w:rsidRPr="0092645A" w:rsidRDefault="00157843" w:rsidP="00A317AB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Gli autocarri rigenerati verranno quindi utilizzati al massimo delle loro capacità per garantire la piena operatività oltre il traguardo del milione di chilometri.</w:t>
      </w:r>
    </w:p>
    <w:p w14:paraId="7BE794CB" w14:textId="77777777" w:rsidR="00157843" w:rsidRPr="0092645A" w:rsidRDefault="00157843" w:rsidP="00157843">
      <w:pPr>
        <w:spacing w:line="276" w:lineRule="auto"/>
        <w:contextualSpacing/>
        <w:rPr>
          <w:rFonts w:ascii="Arial" w:hAnsi="Arial" w:cs="Arial"/>
          <w:sz w:val="22"/>
          <w:szCs w:val="22"/>
        </w:rPr>
      </w:pPr>
    </w:p>
    <w:p w14:paraId="7E441B7D" w14:textId="10C0E0EE" w:rsidR="00A317AB" w:rsidRPr="0092645A" w:rsidRDefault="0074406C" w:rsidP="00157843">
      <w:pPr>
        <w:spacing w:line="276" w:lineRule="auto"/>
        <w:contextualSpacing/>
        <w:rPr>
          <w:rFonts w:ascii="Arial" w:hAnsi="Arial" w:cs="Arial"/>
          <w:bCs/>
          <w:sz w:val="22"/>
          <w:szCs w:val="22"/>
        </w:rPr>
      </w:pPr>
      <w:r>
        <w:rPr>
          <w:rFonts w:ascii="Arial" w:hAnsi="Arial"/>
          <w:b/>
          <w:sz w:val="22"/>
        </w:rPr>
        <w:t>Riconversione</w:t>
      </w:r>
      <w:r>
        <w:rPr>
          <w:rFonts w:ascii="Arial" w:hAnsi="Arial"/>
          <w:sz w:val="22"/>
        </w:rPr>
        <w:t xml:space="preserve">: gli autocarri Renault Trucks usati vengono trasformati secondo rigorosi processi industriali per un nuovo utilizzo. Nella </w:t>
      </w:r>
      <w:r>
        <w:rPr>
          <w:rFonts w:ascii="Arial" w:hAnsi="Arial"/>
          <w:i/>
          <w:sz w:val="22"/>
        </w:rPr>
        <w:t>Used Trucks Factory</w:t>
      </w:r>
      <w:r>
        <w:rPr>
          <w:rFonts w:ascii="Arial" w:hAnsi="Arial"/>
          <w:sz w:val="22"/>
        </w:rPr>
        <w:t xml:space="preserve">, officina specializzata nella trasformazione degli autocarri usati situata all'interno dello stabilimento industriale di Bourg-en-Bresse, le motrici a lungo raggio vengono trasformate in autotelai o in camion da cantiere. </w:t>
      </w:r>
    </w:p>
    <w:p w14:paraId="15DF9242" w14:textId="59D5CA07" w:rsidR="0074406C" w:rsidRPr="0092645A" w:rsidRDefault="00E6157E" w:rsidP="00157843">
      <w:pPr>
        <w:spacing w:line="276" w:lineRule="auto"/>
        <w:contextualSpacing/>
        <w:rPr>
          <w:rFonts w:ascii="Arial" w:hAnsi="Arial" w:cs="Arial"/>
          <w:bCs/>
          <w:sz w:val="22"/>
          <w:szCs w:val="22"/>
        </w:rPr>
      </w:pPr>
      <w:r>
        <w:rPr>
          <w:rFonts w:ascii="Arial" w:hAnsi="Arial"/>
          <w:sz w:val="22"/>
        </w:rPr>
        <w:t>Nelle concessionarie alcuni veicoli possono anche essere adattati per essere compatibili con il biocarburante B100.</w:t>
      </w:r>
    </w:p>
    <w:p w14:paraId="3CFAAD97" w14:textId="77777777" w:rsidR="002262E6" w:rsidRPr="0092645A" w:rsidRDefault="002262E6" w:rsidP="00157843">
      <w:pPr>
        <w:spacing w:line="276" w:lineRule="auto"/>
        <w:contextualSpacing/>
        <w:rPr>
          <w:rFonts w:ascii="Arial" w:hAnsi="Arial" w:cs="Arial"/>
          <w:bCs/>
          <w:sz w:val="22"/>
          <w:szCs w:val="22"/>
        </w:rPr>
      </w:pPr>
    </w:p>
    <w:p w14:paraId="77E25BDC" w14:textId="48729EB9" w:rsidR="00131700" w:rsidRPr="0092645A" w:rsidRDefault="00131700" w:rsidP="00157843">
      <w:pPr>
        <w:spacing w:line="276" w:lineRule="auto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/>
          <w:b/>
          <w:bCs/>
          <w:sz w:val="22"/>
        </w:rPr>
        <w:t>Riciclaggio</w:t>
      </w:r>
      <w:r>
        <w:rPr>
          <w:rFonts w:ascii="Arial" w:hAnsi="Arial"/>
          <w:sz w:val="22"/>
        </w:rPr>
        <w:t>: l'operazione consiste nel recuperare pezzi che possono essere rimessi a nuovo e poi reimmessi nel circuito post-vendita. Attualmente le operazioni di rilavorazione di motori, cambi, iniettori e filtri antiparticolato sono effettuate nella fabbrica dell’azienda a Limoges.</w:t>
      </w:r>
    </w:p>
    <w:p w14:paraId="41EAF73D" w14:textId="64588F77" w:rsidR="008B5F60" w:rsidRPr="0092645A" w:rsidRDefault="008B5F60" w:rsidP="00157843">
      <w:pPr>
        <w:spacing w:line="276" w:lineRule="auto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Renault Trucks sta anche valutando la creazione di una filiera di riciclaggio e riutilizzo di parti di camion.</w:t>
      </w:r>
    </w:p>
    <w:p w14:paraId="6E1BC3C9" w14:textId="77777777" w:rsidR="005C1E4E" w:rsidRPr="0092645A" w:rsidRDefault="005C1E4E" w:rsidP="00157843">
      <w:pPr>
        <w:spacing w:line="276" w:lineRule="auto"/>
        <w:contextualSpacing/>
        <w:rPr>
          <w:rFonts w:ascii="Arial" w:hAnsi="Arial" w:cs="Arial"/>
          <w:sz w:val="22"/>
          <w:szCs w:val="22"/>
        </w:rPr>
      </w:pPr>
    </w:p>
    <w:p w14:paraId="3A32F40D" w14:textId="565039DC" w:rsidR="005C1E4E" w:rsidRPr="0092645A" w:rsidRDefault="00E6157E" w:rsidP="00157843">
      <w:pPr>
        <w:spacing w:line="276" w:lineRule="auto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 xml:space="preserve">Con queste misure l’azienda prolunga la vita dei suoi veicoli utilizzando pezzi nuovi o ricondizionati: un approccio doppiamente sostenibile perché il riciclaggio entra in gioco sia nelle operazioni di rigenerazione che in quelle di riconversione. </w:t>
      </w:r>
    </w:p>
    <w:p w14:paraId="4FC95E21" w14:textId="77777777" w:rsidR="0074406C" w:rsidRPr="0092645A" w:rsidRDefault="0074406C" w:rsidP="00157843">
      <w:pPr>
        <w:spacing w:line="276" w:lineRule="auto"/>
        <w:rPr>
          <w:rFonts w:ascii="Arial" w:hAnsi="Arial" w:cs="Arial"/>
          <w:b/>
          <w:bCs/>
          <w:color w:val="100E10" w:themeColor="text1"/>
          <w:sz w:val="22"/>
          <w:szCs w:val="22"/>
        </w:rPr>
      </w:pPr>
    </w:p>
    <w:p w14:paraId="7B2CF5CC" w14:textId="77777777" w:rsidR="00F74717" w:rsidRPr="0092645A" w:rsidRDefault="00F74717" w:rsidP="00157843">
      <w:pPr>
        <w:spacing w:line="276" w:lineRule="auto"/>
        <w:rPr>
          <w:rFonts w:ascii="Arial" w:hAnsi="Arial" w:cs="Arial"/>
          <w:b/>
          <w:bCs/>
          <w:color w:val="100E10" w:themeColor="text1"/>
          <w:sz w:val="22"/>
          <w:szCs w:val="22"/>
        </w:rPr>
      </w:pPr>
    </w:p>
    <w:p w14:paraId="06DE7CD6" w14:textId="77777777" w:rsidR="002262E6" w:rsidRPr="0092645A" w:rsidRDefault="00157843" w:rsidP="00547B2C">
      <w:pPr>
        <w:pStyle w:val="ListParagraph"/>
        <w:numPr>
          <w:ilvl w:val="0"/>
          <w:numId w:val="16"/>
        </w:numPr>
        <w:spacing w:line="276" w:lineRule="auto"/>
        <w:ind w:left="709"/>
        <w:rPr>
          <w:rFonts w:ascii="Arial" w:hAnsi="Arial" w:cs="Arial"/>
          <w:b/>
          <w:bCs/>
          <w:color w:val="100E10" w:themeColor="text1"/>
          <w:sz w:val="22"/>
          <w:szCs w:val="22"/>
        </w:rPr>
      </w:pPr>
      <w:r>
        <w:rPr>
          <w:rFonts w:ascii="Arial" w:hAnsi="Arial"/>
          <w:b/>
          <w:color w:val="100E10" w:themeColor="text1"/>
          <w:sz w:val="22"/>
        </w:rPr>
        <w:t xml:space="preserve">Due strumenti all'avanguardia dedicati ai veicoli usati </w:t>
      </w:r>
    </w:p>
    <w:p w14:paraId="2067DC9C" w14:textId="77777777" w:rsidR="002262E6" w:rsidRPr="0092645A" w:rsidRDefault="002262E6" w:rsidP="00157843">
      <w:pPr>
        <w:pStyle w:val="ListParagraph"/>
        <w:spacing w:line="276" w:lineRule="auto"/>
        <w:ind w:left="0"/>
        <w:rPr>
          <w:rFonts w:ascii="Arial" w:hAnsi="Arial" w:cs="Arial"/>
          <w:b/>
          <w:bCs/>
          <w:color w:val="100E10" w:themeColor="text1"/>
          <w:sz w:val="22"/>
          <w:szCs w:val="22"/>
        </w:rPr>
      </w:pPr>
    </w:p>
    <w:p w14:paraId="4B870F5C" w14:textId="30741F88" w:rsidR="00535B6C" w:rsidRPr="0092645A" w:rsidRDefault="0074406C" w:rsidP="00157843">
      <w:pPr>
        <w:pStyle w:val="Corps"/>
        <w:spacing w:after="0" w:line="276" w:lineRule="auto"/>
        <w:jc w:val="left"/>
        <w:rPr>
          <w:rFonts w:ascii="Arial" w:hAnsi="Arial" w:cs="Arial"/>
        </w:rPr>
      </w:pPr>
      <w:r>
        <w:rPr>
          <w:rFonts w:ascii="Arial" w:hAnsi="Arial"/>
        </w:rPr>
        <w:t xml:space="preserve">Nel 2020 nel sito di Renault Trucks a Saint-Priest sono stati allestiti 7.500 mq di locali moderni, spaziosi e funzionali. Con il nuovo strumento industriale l’azienda pone la rigenerazione al centro dell’attività nel settore dell’usato. </w:t>
      </w:r>
    </w:p>
    <w:p w14:paraId="1765093A" w14:textId="4113104F" w:rsidR="0074406C" w:rsidRDefault="0074406C" w:rsidP="00157843">
      <w:pPr>
        <w:pStyle w:val="Corps"/>
        <w:spacing w:after="0" w:line="276" w:lineRule="auto"/>
        <w:jc w:val="left"/>
        <w:rPr>
          <w:rFonts w:ascii="Arial" w:hAnsi="Arial" w:cs="Arial"/>
        </w:rPr>
      </w:pPr>
      <w:r>
        <w:rPr>
          <w:rFonts w:ascii="Arial" w:hAnsi="Arial"/>
        </w:rPr>
        <w:t>Il processo semi-industriale inizia con la valutazione approfondita del veicolo usato, non appena viene riportato nello stabilimento, a cui segue una fase di preparazione. Il veicolo viene controllato in 200 punti con appositi strumenti,</w:t>
      </w:r>
      <w:r>
        <w:rPr>
          <w:rFonts w:ascii="Arial" w:hAnsi="Arial"/>
          <w:color w:val="auto"/>
        </w:rPr>
        <w:t xml:space="preserve"> con particolare attenzione al sistema di trasmissione e al sistema anti-inquinamento. Vengono realizzate anche operazioni di manutenzione preventiva con la sostituzione di organi </w:t>
      </w:r>
      <w:r>
        <w:rPr>
          <w:rFonts w:ascii="Arial" w:hAnsi="Arial"/>
        </w:rPr>
        <w:t xml:space="preserve">come il turbocompressore. Poi viene aggiornato il software del veicolo che consente di adeguare le prestazioni di consumo. </w:t>
      </w:r>
    </w:p>
    <w:p w14:paraId="1A1FB084" w14:textId="77777777" w:rsidR="002262E6" w:rsidRPr="00482904" w:rsidRDefault="002262E6" w:rsidP="00157843">
      <w:pPr>
        <w:pStyle w:val="Corps"/>
        <w:spacing w:after="0" w:line="276" w:lineRule="auto"/>
        <w:jc w:val="left"/>
        <w:rPr>
          <w:rFonts w:ascii="Arial" w:hAnsi="Arial" w:cs="Arial"/>
          <w:b/>
        </w:rPr>
      </w:pPr>
    </w:p>
    <w:p w14:paraId="4CC38581" w14:textId="2D42BDC2" w:rsidR="00E6157E" w:rsidRDefault="0074406C" w:rsidP="00157843">
      <w:pPr>
        <w:pStyle w:val="Corps"/>
        <w:spacing w:after="0" w:line="276" w:lineRule="auto"/>
        <w:jc w:val="left"/>
        <w:rPr>
          <w:rFonts w:ascii="Arial" w:hAnsi="Arial" w:cs="Arial"/>
        </w:rPr>
      </w:pPr>
      <w:r>
        <w:rPr>
          <w:rFonts w:ascii="Arial" w:hAnsi="Arial"/>
        </w:rPr>
        <w:t xml:space="preserve">Nel sito industriale di Bourg en Bresse Renault Trucks ha integrato la </w:t>
      </w:r>
      <w:r>
        <w:rPr>
          <w:rFonts w:ascii="Arial" w:hAnsi="Arial"/>
          <w:i/>
        </w:rPr>
        <w:t>Used Trucks Factory</w:t>
      </w:r>
      <w:r>
        <w:rPr>
          <w:rFonts w:ascii="Arial" w:hAnsi="Arial"/>
        </w:rPr>
        <w:t xml:space="preserve">, un’officina specializzata per la riconversione di veicoli usati. Alcune motrici Renault Trucks T vengono trasformate in autotelai (Renault Trucks P-Road), i veicoli per il lungo raggio diventano camion da cantiere (Renault Trucks T X-Road) e vengono prodotte serie speciali come il Renault Trucks T 01 Racing o il T Robust 13L. Infine, i veicoli Euro 6 vengono trasformati e certificati Euro 3 per i mercati africani e mediorientali (Renault T X-Port e T X-64). </w:t>
      </w:r>
    </w:p>
    <w:p w14:paraId="03E57FA2" w14:textId="77777777" w:rsidR="0074406C" w:rsidRPr="00482904" w:rsidRDefault="0074406C" w:rsidP="00157843">
      <w:pPr>
        <w:pStyle w:val="Corps"/>
        <w:spacing w:after="0" w:line="276" w:lineRule="auto"/>
        <w:jc w:val="left"/>
        <w:rPr>
          <w:rFonts w:ascii="Arial" w:hAnsi="Arial" w:cs="Arial"/>
        </w:rPr>
      </w:pPr>
      <w:r>
        <w:rPr>
          <w:rFonts w:ascii="Arial" w:hAnsi="Arial"/>
        </w:rPr>
        <w:t xml:space="preserve">Ogni anno nella </w:t>
      </w:r>
      <w:r>
        <w:rPr>
          <w:rFonts w:ascii="Arial" w:hAnsi="Arial"/>
          <w:i/>
        </w:rPr>
        <w:t>Used Trucks Factory</w:t>
      </w:r>
      <w:r>
        <w:rPr>
          <w:rFonts w:ascii="Arial" w:hAnsi="Arial"/>
        </w:rPr>
        <w:t xml:space="preserve"> vengono convertiti 500 autocarri.  </w:t>
      </w:r>
    </w:p>
    <w:p w14:paraId="165E0E32" w14:textId="77777777" w:rsidR="0074406C" w:rsidRDefault="0074406C" w:rsidP="00495955">
      <w:pPr>
        <w:pStyle w:val="TEXTECOURANT"/>
        <w:spacing w:line="276" w:lineRule="auto"/>
        <w:ind w:left="0"/>
        <w:rPr>
          <w:rFonts w:cs="Arial"/>
          <w:b/>
          <w:i/>
          <w:sz w:val="20"/>
          <w:szCs w:val="22"/>
        </w:rPr>
      </w:pPr>
    </w:p>
    <w:p w14:paraId="31534B50" w14:textId="77777777" w:rsidR="0074406C" w:rsidRDefault="0074406C" w:rsidP="00495955">
      <w:pPr>
        <w:pStyle w:val="TEXTECOURANT"/>
        <w:spacing w:line="276" w:lineRule="auto"/>
        <w:ind w:left="0"/>
        <w:rPr>
          <w:rFonts w:cs="Arial"/>
          <w:b/>
          <w:i/>
          <w:sz w:val="20"/>
          <w:szCs w:val="22"/>
        </w:rPr>
      </w:pPr>
    </w:p>
    <w:p w14:paraId="637D09E9" w14:textId="77777777" w:rsidR="00542042" w:rsidRDefault="00542042" w:rsidP="00056817">
      <w:pPr>
        <w:pStyle w:val="TEXTECOURANT"/>
        <w:ind w:left="0"/>
        <w:jc w:val="both"/>
      </w:pPr>
    </w:p>
    <w:p w14:paraId="4EF22548" w14:textId="77777777" w:rsidR="00542042" w:rsidRDefault="00542042" w:rsidP="00056817">
      <w:pPr>
        <w:pStyle w:val="TEXTECOURANT"/>
        <w:ind w:left="0"/>
        <w:jc w:val="both"/>
      </w:pPr>
    </w:p>
    <w:p w14:paraId="3A8D1BBD" w14:textId="49CB223F" w:rsidR="00542042" w:rsidRDefault="00542042" w:rsidP="00056817">
      <w:pPr>
        <w:pStyle w:val="TEXTECOURANT"/>
        <w:ind w:left="0"/>
        <w:jc w:val="both"/>
      </w:pPr>
    </w:p>
    <w:p w14:paraId="10EDB55D" w14:textId="0A536889" w:rsidR="008A775E" w:rsidRDefault="008A775E" w:rsidP="00056817">
      <w:pPr>
        <w:pStyle w:val="TEXTECOURANT"/>
        <w:ind w:left="0"/>
        <w:jc w:val="both"/>
      </w:pPr>
    </w:p>
    <w:p w14:paraId="3CDE08A4" w14:textId="2CFE5040" w:rsidR="008A775E" w:rsidRDefault="008A775E" w:rsidP="00056817">
      <w:pPr>
        <w:pStyle w:val="TEXTECOURANT"/>
        <w:ind w:left="0"/>
        <w:jc w:val="both"/>
      </w:pPr>
    </w:p>
    <w:p w14:paraId="33596478" w14:textId="0770126F" w:rsidR="008A775E" w:rsidRDefault="008A775E" w:rsidP="00056817">
      <w:pPr>
        <w:pStyle w:val="TEXTECOURANT"/>
        <w:ind w:left="0"/>
        <w:jc w:val="both"/>
      </w:pPr>
    </w:p>
    <w:p w14:paraId="51DC0B98" w14:textId="77777777" w:rsidR="008A775E" w:rsidRPr="004148FD" w:rsidRDefault="008A775E" w:rsidP="008A775E">
      <w:pPr>
        <w:spacing w:line="276" w:lineRule="auto"/>
        <w:rPr>
          <w:rFonts w:ascii="Arial" w:hAnsi="Arial" w:cs="Arial"/>
          <w:b/>
          <w:bCs/>
          <w:i/>
          <w:iCs/>
          <w:sz w:val="18"/>
          <w:szCs w:val="18"/>
          <w:lang w:val="es-ES"/>
        </w:rPr>
      </w:pPr>
      <w:proofErr w:type="spellStart"/>
      <w:r w:rsidRPr="004148FD">
        <w:rPr>
          <w:rFonts w:ascii="Arial" w:hAnsi="Arial" w:cs="Arial"/>
          <w:b/>
          <w:bCs/>
          <w:i/>
          <w:iCs/>
          <w:sz w:val="18"/>
          <w:szCs w:val="18"/>
          <w:lang w:val="es-ES"/>
        </w:rPr>
        <w:t>Informazioni</w:t>
      </w:r>
      <w:proofErr w:type="spellEnd"/>
      <w:r w:rsidRPr="004148FD">
        <w:rPr>
          <w:rFonts w:ascii="Arial" w:hAnsi="Arial" w:cs="Arial"/>
          <w:b/>
          <w:bCs/>
          <w:i/>
          <w:iCs/>
          <w:sz w:val="18"/>
          <w:szCs w:val="18"/>
          <w:lang w:val="es-ES"/>
        </w:rPr>
        <w:t xml:space="preserve"> su Renault Trucks </w:t>
      </w:r>
    </w:p>
    <w:p w14:paraId="01B594AC" w14:textId="77777777" w:rsidR="008A775E" w:rsidRPr="004148FD" w:rsidRDefault="008A775E" w:rsidP="008A775E">
      <w:pPr>
        <w:spacing w:line="276" w:lineRule="auto"/>
        <w:rPr>
          <w:rFonts w:ascii="Arial" w:hAnsi="Arial" w:cs="Arial"/>
          <w:sz w:val="18"/>
          <w:szCs w:val="18"/>
          <w:lang w:val="es-ES"/>
        </w:rPr>
      </w:pPr>
    </w:p>
    <w:p w14:paraId="2E1544C8" w14:textId="77777777" w:rsidR="008A775E" w:rsidRPr="004148FD" w:rsidRDefault="008A775E" w:rsidP="008A775E">
      <w:pPr>
        <w:spacing w:line="276" w:lineRule="auto"/>
        <w:rPr>
          <w:rFonts w:ascii="Arial" w:hAnsi="Arial" w:cs="Arial"/>
          <w:sz w:val="18"/>
          <w:szCs w:val="18"/>
          <w:lang w:val="es-ES"/>
        </w:rPr>
      </w:pP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Erede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di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più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di un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secolo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di know-how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francese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in materia di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autocarri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, Renault Trucks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offre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ai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professionisti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del trasporto una gamma di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veicoli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(da 2,8 a 120 t) e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servizi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specifici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per i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settori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della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distribuzione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,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della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costruzione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e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delle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lunghe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distanze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. I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robusti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e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affidabili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autocarri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di Renault Trucks, con un consumo di carburante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controllato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,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offrono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maggiore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produttività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e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costi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di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esercizio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ridotti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. Renault Trucks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distribuisce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e mantiene i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suoi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veicoli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attraverso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una rete di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oltre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1.500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punti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di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assistenza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in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tutto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il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mondo. La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progettazione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e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l'assemblaggio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degli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autocarri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Renault Trucks,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così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come la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produzione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della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maggior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parte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dei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componenti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,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sono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realizzati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in Francia. </w:t>
      </w:r>
    </w:p>
    <w:p w14:paraId="00FC6C47" w14:textId="77777777" w:rsidR="008A775E" w:rsidRPr="004148FD" w:rsidRDefault="008A775E" w:rsidP="008A775E">
      <w:pPr>
        <w:spacing w:line="276" w:lineRule="auto"/>
        <w:rPr>
          <w:rFonts w:ascii="Arial" w:hAnsi="Arial" w:cs="Arial"/>
          <w:sz w:val="18"/>
          <w:szCs w:val="18"/>
          <w:lang w:val="es-ES"/>
        </w:rPr>
      </w:pPr>
    </w:p>
    <w:p w14:paraId="6ED28C13" w14:textId="77777777" w:rsidR="008A775E" w:rsidRPr="004148FD" w:rsidRDefault="008A775E" w:rsidP="008A775E">
      <w:pPr>
        <w:spacing w:line="276" w:lineRule="auto"/>
        <w:rPr>
          <w:rFonts w:ascii="Arial" w:hAnsi="Arial" w:cs="Arial"/>
          <w:sz w:val="18"/>
          <w:szCs w:val="18"/>
          <w:lang w:val="es-ES"/>
        </w:rPr>
      </w:pPr>
      <w:r w:rsidRPr="004148FD">
        <w:rPr>
          <w:rFonts w:ascii="Arial" w:hAnsi="Arial" w:cs="Arial"/>
          <w:sz w:val="18"/>
          <w:szCs w:val="18"/>
          <w:lang w:val="es-ES"/>
        </w:rPr>
        <w:t xml:space="preserve">Renault Trucks fa parte del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Gruppo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Volvo, uno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dei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principali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produttori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mondiali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di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autocarri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,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pullman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e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autobus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,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macchine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per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l'edilizia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e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motori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industriali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e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marini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.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Il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Gruppo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fornisce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anche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soluzioni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complete di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finanziamento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e di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assistenza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.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Il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Gruppo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Volvo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impiega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circa 105.000 persone, ha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impianti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di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produzione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in 18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paesi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e vende i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suoi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prodotti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in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più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di 190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mercati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. Nel 2020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il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giro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d’affari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del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Gruppo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Volvo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ammontava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a 33,4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miliardi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di euro (338,4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miliardi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di corone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svedesi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).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Il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Gruppo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Volvo è una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società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quotata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in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borsa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con sede a Göteborg, in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Svezia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. Le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azioni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Volvo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sono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quotate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al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listino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Nasdaq di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Stoccolma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>.</w:t>
      </w:r>
    </w:p>
    <w:p w14:paraId="717FE0B2" w14:textId="425E0604" w:rsidR="008A775E" w:rsidRDefault="008A775E" w:rsidP="00056817">
      <w:pPr>
        <w:pStyle w:val="TEXTECOURANT"/>
        <w:ind w:left="0"/>
        <w:jc w:val="both"/>
      </w:pPr>
    </w:p>
    <w:p w14:paraId="2C198DE3" w14:textId="6B650D69" w:rsidR="008A775E" w:rsidRDefault="008A775E" w:rsidP="00056817">
      <w:pPr>
        <w:pStyle w:val="TEXTECOURANT"/>
        <w:ind w:left="0"/>
        <w:jc w:val="both"/>
      </w:pPr>
    </w:p>
    <w:p w14:paraId="1EC06E15" w14:textId="574BD5B2" w:rsidR="008A775E" w:rsidRDefault="008A775E" w:rsidP="00056817">
      <w:pPr>
        <w:pStyle w:val="TEXTECOURANT"/>
        <w:ind w:left="0"/>
        <w:jc w:val="both"/>
      </w:pPr>
    </w:p>
    <w:p w14:paraId="1352051A" w14:textId="77777777" w:rsidR="008A775E" w:rsidRDefault="008A775E" w:rsidP="00056817">
      <w:pPr>
        <w:pStyle w:val="TEXTECOURANT"/>
        <w:ind w:left="0"/>
        <w:jc w:val="both"/>
      </w:pPr>
    </w:p>
    <w:tbl>
      <w:tblPr>
        <w:tblStyle w:val="TableGrid"/>
        <w:tblW w:w="0" w:type="auto"/>
        <w:tblBorders>
          <w:top w:val="single" w:sz="2" w:space="0" w:color="4A4644" w:themeColor="text2"/>
          <w:left w:val="none" w:sz="0" w:space="0" w:color="auto"/>
          <w:bottom w:val="single" w:sz="2" w:space="0" w:color="4A4644" w:themeColor="text2"/>
          <w:right w:val="none" w:sz="0" w:space="0" w:color="auto"/>
          <w:insideH w:val="single" w:sz="4" w:space="0" w:color="4A4644" w:themeColor="text2"/>
          <w:insideV w:val="single" w:sz="4" w:space="0" w:color="4A4644" w:themeColor="text2"/>
        </w:tblBorders>
        <w:tblLook w:val="04A0" w:firstRow="1" w:lastRow="0" w:firstColumn="1" w:lastColumn="0" w:noHBand="0" w:noVBand="1"/>
      </w:tblPr>
      <w:tblGrid>
        <w:gridCol w:w="4395"/>
        <w:gridCol w:w="4945"/>
      </w:tblGrid>
      <w:tr w:rsidR="00F838FB" w:rsidRPr="000B79EC" w14:paraId="6B006267" w14:textId="77777777" w:rsidTr="000B573D">
        <w:trPr>
          <w:trHeight w:val="964"/>
        </w:trPr>
        <w:tc>
          <w:tcPr>
            <w:tcW w:w="4395" w:type="dxa"/>
            <w:vAlign w:val="center"/>
          </w:tcPr>
          <w:p w14:paraId="526E00AB" w14:textId="77777777" w:rsidR="00F838FB" w:rsidRPr="00F62473" w:rsidRDefault="00F838FB" w:rsidP="00482904">
            <w:pPr>
              <w:pStyle w:val="TEXTECOURANT"/>
              <w:ind w:left="0"/>
              <w:rPr>
                <w:b/>
                <w:bCs/>
                <w:color w:val="E32329" w:themeColor="background2"/>
                <w:sz w:val="18"/>
                <w:szCs w:val="18"/>
              </w:rPr>
            </w:pPr>
            <w:r>
              <w:rPr>
                <w:b/>
                <w:color w:val="E32329" w:themeColor="background2"/>
                <w:sz w:val="18"/>
              </w:rPr>
              <w:t xml:space="preserve">Maggiori informazioni: </w:t>
            </w:r>
          </w:p>
          <w:p w14:paraId="611C863F" w14:textId="77777777" w:rsidR="00F838FB" w:rsidRPr="00F62473" w:rsidRDefault="00F838FB" w:rsidP="00482904">
            <w:pPr>
              <w:pStyle w:val="TEXTECOURANT"/>
              <w:ind w:left="0"/>
              <w:rPr>
                <w:sz w:val="18"/>
                <w:szCs w:val="18"/>
              </w:rPr>
            </w:pPr>
          </w:p>
        </w:tc>
        <w:tc>
          <w:tcPr>
            <w:tcW w:w="4945" w:type="dxa"/>
            <w:vAlign w:val="center"/>
          </w:tcPr>
          <w:p w14:paraId="1E570ED5" w14:textId="77777777" w:rsidR="000B573D" w:rsidRPr="00547B2C" w:rsidRDefault="000B573D" w:rsidP="00E76FAF">
            <w:pPr>
              <w:pStyle w:val="TEXTECOURANT"/>
              <w:ind w:left="0"/>
              <w:rPr>
                <w:b/>
                <w:bCs/>
                <w:color w:val="4A4644" w:themeColor="text2"/>
                <w:sz w:val="18"/>
                <w:szCs w:val="18"/>
                <w:lang w:val="en-US"/>
              </w:rPr>
            </w:pPr>
          </w:p>
          <w:p w14:paraId="0CE0C318" w14:textId="77777777" w:rsidR="00E76FAF" w:rsidRPr="00542BB9" w:rsidRDefault="00E76FAF" w:rsidP="00E76FAF">
            <w:pPr>
              <w:pStyle w:val="TEXTECOURANT"/>
              <w:ind w:left="0"/>
              <w:rPr>
                <w:color w:val="4A4644" w:themeColor="text2"/>
                <w:sz w:val="18"/>
                <w:szCs w:val="18"/>
              </w:rPr>
            </w:pPr>
            <w:r>
              <w:rPr>
                <w:b/>
                <w:color w:val="4A4644" w:themeColor="text2"/>
                <w:sz w:val="18"/>
              </w:rPr>
              <w:t>Séveryne Molard</w:t>
            </w:r>
            <w:r>
              <w:rPr>
                <w:color w:val="4A4644" w:themeColor="text2"/>
                <w:sz w:val="18"/>
              </w:rPr>
              <w:cr/>
              <w:t>Tel. +33 (0)4 81 93 09 52</w:t>
            </w:r>
          </w:p>
          <w:p w14:paraId="25A92EA9" w14:textId="77777777" w:rsidR="00F838FB" w:rsidRPr="00157843" w:rsidRDefault="000B573D" w:rsidP="00E76FAF">
            <w:pPr>
              <w:pStyle w:val="TEXTECOURANT"/>
              <w:ind w:left="0"/>
              <w:rPr>
                <w:color w:val="4A4644" w:themeColor="text2"/>
                <w:sz w:val="18"/>
                <w:szCs w:val="18"/>
              </w:rPr>
            </w:pPr>
            <w:r>
              <w:rPr>
                <w:color w:val="4A4644" w:themeColor="text2"/>
                <w:sz w:val="18"/>
              </w:rPr>
              <w:t>severyne.molard@renault-trucks.com</w:t>
            </w:r>
          </w:p>
          <w:p w14:paraId="666FD30C" w14:textId="77777777" w:rsidR="000B573D" w:rsidRPr="00547B2C" w:rsidRDefault="000B573D" w:rsidP="00157843">
            <w:pPr>
              <w:pStyle w:val="TEXTECOURANT"/>
              <w:ind w:left="0"/>
              <w:rPr>
                <w:sz w:val="18"/>
                <w:szCs w:val="18"/>
                <w:lang w:val="en-US"/>
              </w:rPr>
            </w:pPr>
          </w:p>
        </w:tc>
      </w:tr>
    </w:tbl>
    <w:p w14:paraId="5CC2F796" w14:textId="77777777" w:rsidR="00F7120E" w:rsidRPr="00547B2C" w:rsidRDefault="00F7120E" w:rsidP="005C1E4E">
      <w:pPr>
        <w:tabs>
          <w:tab w:val="left" w:pos="1021"/>
        </w:tabs>
        <w:rPr>
          <w:lang w:val="en-US"/>
        </w:rPr>
      </w:pPr>
    </w:p>
    <w:sectPr w:rsidR="00F7120E" w:rsidRPr="00547B2C" w:rsidSect="007C35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0" w:h="16840"/>
      <w:pgMar w:top="0" w:right="1417" w:bottom="1417" w:left="1133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626C93" w14:textId="77777777" w:rsidR="00DB620D" w:rsidRDefault="00DB620D" w:rsidP="00BB5646">
      <w:r>
        <w:separator/>
      </w:r>
    </w:p>
  </w:endnote>
  <w:endnote w:type="continuationSeparator" w:id="0">
    <w:p w14:paraId="138D65DC" w14:textId="77777777" w:rsidR="00DB620D" w:rsidRDefault="00DB620D" w:rsidP="00BB5646">
      <w:r>
        <w:continuationSeparator/>
      </w:r>
    </w:p>
  </w:endnote>
  <w:endnote w:type="continuationNotice" w:id="1">
    <w:p w14:paraId="5EAF986D" w14:textId="77777777" w:rsidR="00DB620D" w:rsidRDefault="00DB620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INCond-Bold">
    <w:altName w:val="Times New Roman"/>
    <w:panose1 w:val="00000000000000000000"/>
    <w:charset w:val="00"/>
    <w:family w:val="modern"/>
    <w:notTrueType/>
    <w:pitch w:val="variable"/>
    <w:sig w:usb0="A000002F" w:usb1="4000004A" w:usb2="00000000" w:usb3="00000000" w:csb0="00000111" w:csb1="00000000"/>
  </w:font>
  <w:font w:name="DINPro">
    <w:panose1 w:val="020B0504020101020102"/>
    <w:charset w:val="00"/>
    <w:family w:val="swiss"/>
    <w:notTrueType/>
    <w:pitch w:val="variable"/>
    <w:sig w:usb0="A00002BF" w:usb1="4000207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A4454F" w14:textId="77777777" w:rsidR="00482904" w:rsidRDefault="0048290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E02270" w14:textId="77777777" w:rsidR="00482904" w:rsidRPr="00914F20" w:rsidRDefault="00482904" w:rsidP="00914F20">
    <w:pPr>
      <w:pStyle w:val="Footer"/>
      <w:tabs>
        <w:tab w:val="left" w:pos="3828"/>
      </w:tabs>
      <w:rPr>
        <w:rFonts w:ascii="DINPro" w:hAnsi="DINPro"/>
        <w:color w:val="E32329" w:themeColor="background2"/>
        <w:sz w:val="16"/>
        <w:szCs w:val="16"/>
      </w:rPr>
    </w:pPr>
    <w:r>
      <w:rPr>
        <w:rFonts w:ascii="Arial" w:hAnsi="Arial"/>
        <w:b/>
        <w:color w:val="FF0000"/>
        <w:sz w:val="20"/>
      </w:rPr>
      <w:t>renault-trucks.fr</w:t>
    </w:r>
    <w:r>
      <w:rPr>
        <w:rFonts w:ascii="DINPro" w:hAnsi="DINPro"/>
        <w:b/>
        <w:color w:val="FF0000"/>
        <w:sz w:val="20"/>
      </w:rPr>
      <w:tab/>
    </w:r>
    <w:r>
      <w:rPr>
        <w:rFonts w:ascii="DINPro" w:hAnsi="DINPro"/>
        <w:b/>
        <w:color w:val="FF0000"/>
        <w:sz w:val="20"/>
      </w:rPr>
      <w:fldChar w:fldCharType="begin" w:fldLock="1"/>
    </w:r>
    <w:r>
      <w:rPr>
        <w:rFonts w:ascii="DINPro" w:hAnsi="DINPro"/>
        <w:b/>
        <w:color w:val="FF0000"/>
        <w:sz w:val="20"/>
      </w:rPr>
      <w:instrText xml:space="preserve"> USERADDRESS  \* MERGEFORMAT </w:instrText>
    </w:r>
    <w:r>
      <w:rPr>
        <w:rFonts w:ascii="DINPro" w:hAnsi="DINPro"/>
        <w:b/>
        <w:color w:val="FF0000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856BFD" w14:textId="77777777" w:rsidR="00482904" w:rsidRPr="00C51633" w:rsidRDefault="00482904">
    <w:pPr>
      <w:pStyle w:val="Footer"/>
      <w:rPr>
        <w:rFonts w:ascii="Arial" w:hAnsi="Arial" w:cs="Arial"/>
        <w:b/>
        <w:bCs/>
        <w:color w:val="E32329" w:themeColor="background2"/>
      </w:rPr>
    </w:pPr>
    <w:r>
      <w:rPr>
        <w:rFonts w:ascii="Arial" w:hAnsi="Arial"/>
        <w:b/>
        <w:color w:val="E32329" w:themeColor="background2"/>
        <w:sz w:val="20"/>
      </w:rPr>
      <w:t>renault-trucks.fr</w:t>
    </w:r>
    <w:r>
      <w:rPr>
        <w:rFonts w:ascii="Arial" w:hAnsi="Arial"/>
        <w:b/>
        <w:color w:val="E32329" w:themeColor="background2"/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65D282" w14:textId="77777777" w:rsidR="00DB620D" w:rsidRDefault="00DB620D" w:rsidP="00BB5646">
      <w:r>
        <w:separator/>
      </w:r>
    </w:p>
  </w:footnote>
  <w:footnote w:type="continuationSeparator" w:id="0">
    <w:p w14:paraId="605C1ED5" w14:textId="77777777" w:rsidR="00DB620D" w:rsidRDefault="00DB620D" w:rsidP="00BB5646">
      <w:r>
        <w:continuationSeparator/>
      </w:r>
    </w:p>
  </w:footnote>
  <w:footnote w:type="continuationNotice" w:id="1">
    <w:p w14:paraId="304C1B44" w14:textId="77777777" w:rsidR="00DB620D" w:rsidRDefault="00DB620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F3E00D" w14:textId="77777777" w:rsidR="00482904" w:rsidRDefault="0048290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9759A6" w14:textId="74767C5D" w:rsidR="00482904" w:rsidRDefault="00482904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1" locked="0" layoutInCell="1" allowOverlap="1" wp14:anchorId="590CCBFC" wp14:editId="5AFA5C62">
              <wp:simplePos x="0" y="0"/>
              <wp:positionH relativeFrom="margin">
                <wp:posOffset>285432</wp:posOffset>
              </wp:positionH>
              <wp:positionV relativeFrom="paragraph">
                <wp:posOffset>-287337</wp:posOffset>
              </wp:positionV>
              <wp:extent cx="180000" cy="756000"/>
              <wp:effectExtent l="0" t="8572" r="0" b="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5400000">
                        <a:off x="0" y="0"/>
                        <a:ext cx="180000" cy="756000"/>
                      </a:xfrm>
                      <a:prstGeom prst="rect">
                        <a:avLst/>
                      </a:prstGeom>
                      <a:solidFill>
                        <a:schemeClr val="bg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9B5CE84" id="Rectangle 2" o:spid="_x0000_s1026" style="position:absolute;margin-left:22.45pt;margin-top:-22.6pt;width:14.15pt;height:59.55pt;rotation:90;z-index:-25165823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" fillcolor="#e32329 [3214]" stroked="f" strokeweight="1pt">
              <w10:wrap anchorx="margin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72A84A" w14:textId="24E61C4F" w:rsidR="00482904" w:rsidRDefault="00482904" w:rsidP="00BB5646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1B713A3" wp14:editId="77792D9A">
          <wp:simplePos x="0" y="0"/>
          <wp:positionH relativeFrom="column">
            <wp:posOffset>-18415</wp:posOffset>
          </wp:positionH>
          <wp:positionV relativeFrom="paragraph">
            <wp:posOffset>796925</wp:posOffset>
          </wp:positionV>
          <wp:extent cx="770255" cy="1127125"/>
          <wp:effectExtent l="0" t="0" r="0" b="0"/>
          <wp:wrapThrough wrapText="bothSides">
            <wp:wrapPolygon edited="0">
              <wp:start x="0" y="0"/>
              <wp:lineTo x="0" y="20931"/>
              <wp:lineTo x="20656" y="20931"/>
              <wp:lineTo x="20656" y="0"/>
              <wp:lineTo x="0" y="0"/>
            </wp:wrapPolygon>
          </wp:wrapThrough>
          <wp:docPr id="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RT_R_RVB_POURWOR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0255" cy="11271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65" type="#_x0000_t75" style="width:10.5pt;height:10.5pt" o:bullet="t">
        <v:imagedata r:id="rId1" o:title="BD10264_"/>
      </v:shape>
    </w:pict>
  </w:numPicBullet>
  <w:abstractNum w:abstractNumId="0" w15:restartNumberingAfterBreak="0">
    <w:nsid w:val="1C4828F4"/>
    <w:multiLevelType w:val="hybridMultilevel"/>
    <w:tmpl w:val="A384ADDA"/>
    <w:lvl w:ilvl="0" w:tplc="8D242944">
      <w:numFmt w:val="bullet"/>
      <w:lvlText w:val="-"/>
      <w:lvlJc w:val="left"/>
      <w:pPr>
        <w:ind w:left="2798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351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23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95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67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39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11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83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558" w:hanging="360"/>
      </w:pPr>
      <w:rPr>
        <w:rFonts w:ascii="Wingdings" w:hAnsi="Wingdings" w:hint="default"/>
      </w:rPr>
    </w:lvl>
  </w:abstractNum>
  <w:abstractNum w:abstractNumId="1" w15:restartNumberingAfterBreak="0">
    <w:nsid w:val="1E1C622F"/>
    <w:multiLevelType w:val="hybridMultilevel"/>
    <w:tmpl w:val="F98E8018"/>
    <w:lvl w:ilvl="0" w:tplc="040C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" w15:restartNumberingAfterBreak="0">
    <w:nsid w:val="26234BF1"/>
    <w:multiLevelType w:val="hybridMultilevel"/>
    <w:tmpl w:val="B4C69E5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6C29C4"/>
    <w:multiLevelType w:val="hybridMultilevel"/>
    <w:tmpl w:val="1610E1F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0771D3"/>
    <w:multiLevelType w:val="hybridMultilevel"/>
    <w:tmpl w:val="58B6CE68"/>
    <w:lvl w:ilvl="0" w:tplc="3B885F82"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FED60DB"/>
    <w:multiLevelType w:val="hybridMultilevel"/>
    <w:tmpl w:val="D966AFA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8E2B95"/>
    <w:multiLevelType w:val="hybridMultilevel"/>
    <w:tmpl w:val="1C86A53E"/>
    <w:lvl w:ilvl="0" w:tplc="1B748BE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B40032"/>
    <w:multiLevelType w:val="hybridMultilevel"/>
    <w:tmpl w:val="A8DECCEC"/>
    <w:lvl w:ilvl="0" w:tplc="7418269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7F66DA"/>
    <w:multiLevelType w:val="hybridMultilevel"/>
    <w:tmpl w:val="0798ACBA"/>
    <w:lvl w:ilvl="0" w:tplc="040C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49A8034D"/>
    <w:multiLevelType w:val="hybridMultilevel"/>
    <w:tmpl w:val="D242EECC"/>
    <w:lvl w:ilvl="0" w:tplc="DCA2EA2A">
      <w:start w:val="1"/>
      <w:numFmt w:val="bullet"/>
      <w:lvlText w:val=""/>
      <w:lvlJc w:val="left"/>
      <w:pPr>
        <w:ind w:left="3130" w:hanging="360"/>
      </w:pPr>
      <w:rPr>
        <w:rFonts w:ascii="Wingdings" w:hAnsi="Wingdings" w:hint="default"/>
        <w:color w:val="E32329" w:themeColor="background2"/>
      </w:rPr>
    </w:lvl>
    <w:lvl w:ilvl="1" w:tplc="040C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4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1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890" w:hanging="360"/>
      </w:pPr>
      <w:rPr>
        <w:rFonts w:ascii="Wingdings" w:hAnsi="Wingdings" w:hint="default"/>
      </w:rPr>
    </w:lvl>
  </w:abstractNum>
  <w:abstractNum w:abstractNumId="10" w15:restartNumberingAfterBreak="0">
    <w:nsid w:val="49EA59B3"/>
    <w:multiLevelType w:val="hybridMultilevel"/>
    <w:tmpl w:val="0694A2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9E1827"/>
    <w:multiLevelType w:val="hybridMultilevel"/>
    <w:tmpl w:val="B992A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831BC1"/>
    <w:multiLevelType w:val="hybridMultilevel"/>
    <w:tmpl w:val="002E2020"/>
    <w:lvl w:ilvl="0" w:tplc="A32E8724">
      <w:numFmt w:val="bullet"/>
      <w:lvlText w:val="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D708AA"/>
    <w:multiLevelType w:val="hybridMultilevel"/>
    <w:tmpl w:val="A6FA69B0"/>
    <w:lvl w:ilvl="0" w:tplc="781C53F0">
      <w:start w:val="36"/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0864B9"/>
    <w:multiLevelType w:val="hybridMultilevel"/>
    <w:tmpl w:val="BB90FD26"/>
    <w:lvl w:ilvl="0" w:tplc="040C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642401A8"/>
    <w:multiLevelType w:val="hybridMultilevel"/>
    <w:tmpl w:val="90A460C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E44AE5"/>
    <w:multiLevelType w:val="hybridMultilevel"/>
    <w:tmpl w:val="B03ECB0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1"/>
  </w:num>
  <w:num w:numId="4">
    <w:abstractNumId w:val="4"/>
  </w:num>
  <w:num w:numId="5">
    <w:abstractNumId w:val="1"/>
  </w:num>
  <w:num w:numId="6">
    <w:abstractNumId w:val="3"/>
  </w:num>
  <w:num w:numId="7">
    <w:abstractNumId w:val="8"/>
  </w:num>
  <w:num w:numId="8">
    <w:abstractNumId w:val="14"/>
  </w:num>
  <w:num w:numId="9">
    <w:abstractNumId w:val="15"/>
  </w:num>
  <w:num w:numId="10">
    <w:abstractNumId w:val="13"/>
  </w:num>
  <w:num w:numId="11">
    <w:abstractNumId w:val="2"/>
  </w:num>
  <w:num w:numId="12">
    <w:abstractNumId w:val="5"/>
  </w:num>
  <w:num w:numId="13">
    <w:abstractNumId w:val="10"/>
  </w:num>
  <w:num w:numId="14">
    <w:abstractNumId w:val="16"/>
  </w:num>
  <w:num w:numId="15">
    <w:abstractNumId w:val="12"/>
  </w:num>
  <w:num w:numId="16">
    <w:abstractNumId w:val="9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fr-FR" w:vendorID="64" w:dllVersion="0" w:nlCheck="1" w:checkStyle="0"/>
  <w:activeWritingStyle w:appName="MSWord" w:lang="en-US" w:vendorID="64" w:dllVersion="0" w:nlCheck="1" w:checkStyle="0"/>
  <w:activeWritingStyle w:appName="MSWord" w:lang="es-ES" w:vendorID="64" w:dllVersion="0" w:nlCheck="1" w:checkStyle="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5646"/>
    <w:rsid w:val="000008CF"/>
    <w:rsid w:val="00000B27"/>
    <w:rsid w:val="00002F3E"/>
    <w:rsid w:val="00003024"/>
    <w:rsid w:val="000056FC"/>
    <w:rsid w:val="000078A1"/>
    <w:rsid w:val="00010EA3"/>
    <w:rsid w:val="00011456"/>
    <w:rsid w:val="000118B5"/>
    <w:rsid w:val="00022216"/>
    <w:rsid w:val="00022783"/>
    <w:rsid w:val="00022FAC"/>
    <w:rsid w:val="0002619F"/>
    <w:rsid w:val="000353D5"/>
    <w:rsid w:val="00040519"/>
    <w:rsid w:val="00040B86"/>
    <w:rsid w:val="00053693"/>
    <w:rsid w:val="00056817"/>
    <w:rsid w:val="00060F58"/>
    <w:rsid w:val="00064B4F"/>
    <w:rsid w:val="00064B63"/>
    <w:rsid w:val="00065F68"/>
    <w:rsid w:val="00080229"/>
    <w:rsid w:val="00091669"/>
    <w:rsid w:val="00097316"/>
    <w:rsid w:val="000A23A2"/>
    <w:rsid w:val="000A570A"/>
    <w:rsid w:val="000B10F1"/>
    <w:rsid w:val="000B1DC1"/>
    <w:rsid w:val="000B2B42"/>
    <w:rsid w:val="000B573D"/>
    <w:rsid w:val="000B79EC"/>
    <w:rsid w:val="000C2C5F"/>
    <w:rsid w:val="000C5F00"/>
    <w:rsid w:val="000C6CE0"/>
    <w:rsid w:val="000C6ECB"/>
    <w:rsid w:val="000D10D2"/>
    <w:rsid w:val="000D5AF6"/>
    <w:rsid w:val="000D6410"/>
    <w:rsid w:val="000E0080"/>
    <w:rsid w:val="000E12DB"/>
    <w:rsid w:val="000F034E"/>
    <w:rsid w:val="000F49BE"/>
    <w:rsid w:val="000F52C0"/>
    <w:rsid w:val="000F674F"/>
    <w:rsid w:val="000F71F7"/>
    <w:rsid w:val="00103CD9"/>
    <w:rsid w:val="0010779D"/>
    <w:rsid w:val="00111D37"/>
    <w:rsid w:val="00117967"/>
    <w:rsid w:val="00122198"/>
    <w:rsid w:val="00123E62"/>
    <w:rsid w:val="001242A9"/>
    <w:rsid w:val="00131700"/>
    <w:rsid w:val="00132A11"/>
    <w:rsid w:val="00135340"/>
    <w:rsid w:val="001432A2"/>
    <w:rsid w:val="00144211"/>
    <w:rsid w:val="001468BB"/>
    <w:rsid w:val="00157843"/>
    <w:rsid w:val="00165ACB"/>
    <w:rsid w:val="00166A7D"/>
    <w:rsid w:val="001679D9"/>
    <w:rsid w:val="00180455"/>
    <w:rsid w:val="001805A5"/>
    <w:rsid w:val="001818EA"/>
    <w:rsid w:val="00182C84"/>
    <w:rsid w:val="0018309C"/>
    <w:rsid w:val="00183C94"/>
    <w:rsid w:val="00185CDE"/>
    <w:rsid w:val="00195FD6"/>
    <w:rsid w:val="00196FD7"/>
    <w:rsid w:val="001A4251"/>
    <w:rsid w:val="001B2F48"/>
    <w:rsid w:val="001B360D"/>
    <w:rsid w:val="001B3F5A"/>
    <w:rsid w:val="001B7D93"/>
    <w:rsid w:val="001C03A3"/>
    <w:rsid w:val="001C1A9E"/>
    <w:rsid w:val="001D767E"/>
    <w:rsid w:val="001E01A8"/>
    <w:rsid w:val="001E05B2"/>
    <w:rsid w:val="001E1E28"/>
    <w:rsid w:val="001E2323"/>
    <w:rsid w:val="001E48B7"/>
    <w:rsid w:val="001F1186"/>
    <w:rsid w:val="001F508C"/>
    <w:rsid w:val="001F58A0"/>
    <w:rsid w:val="001F64A6"/>
    <w:rsid w:val="001F7CE5"/>
    <w:rsid w:val="00200CA0"/>
    <w:rsid w:val="00202065"/>
    <w:rsid w:val="00202C18"/>
    <w:rsid w:val="0020417F"/>
    <w:rsid w:val="00207C26"/>
    <w:rsid w:val="00220B10"/>
    <w:rsid w:val="00223A32"/>
    <w:rsid w:val="002246C1"/>
    <w:rsid w:val="002250D3"/>
    <w:rsid w:val="002262E6"/>
    <w:rsid w:val="00233C28"/>
    <w:rsid w:val="0023566D"/>
    <w:rsid w:val="00237CEB"/>
    <w:rsid w:val="002401B1"/>
    <w:rsid w:val="002511C6"/>
    <w:rsid w:val="002528B6"/>
    <w:rsid w:val="00254F3A"/>
    <w:rsid w:val="002562CF"/>
    <w:rsid w:val="002568E7"/>
    <w:rsid w:val="0026458E"/>
    <w:rsid w:val="00264F08"/>
    <w:rsid w:val="00265571"/>
    <w:rsid w:val="00267C2B"/>
    <w:rsid w:val="00270A19"/>
    <w:rsid w:val="00272C90"/>
    <w:rsid w:val="00273F26"/>
    <w:rsid w:val="00276AE1"/>
    <w:rsid w:val="00277977"/>
    <w:rsid w:val="00277B4A"/>
    <w:rsid w:val="00283CFB"/>
    <w:rsid w:val="00290939"/>
    <w:rsid w:val="002910A1"/>
    <w:rsid w:val="00294263"/>
    <w:rsid w:val="002B3CF6"/>
    <w:rsid w:val="002B4E5A"/>
    <w:rsid w:val="002B5DE8"/>
    <w:rsid w:val="002C2424"/>
    <w:rsid w:val="002C4B21"/>
    <w:rsid w:val="002D2B35"/>
    <w:rsid w:val="002D323F"/>
    <w:rsid w:val="002E09BD"/>
    <w:rsid w:val="002E41B0"/>
    <w:rsid w:val="002E5A80"/>
    <w:rsid w:val="002F3B2F"/>
    <w:rsid w:val="00305EB2"/>
    <w:rsid w:val="003166B2"/>
    <w:rsid w:val="00321167"/>
    <w:rsid w:val="0032150E"/>
    <w:rsid w:val="00325DB2"/>
    <w:rsid w:val="0033003B"/>
    <w:rsid w:val="003321F7"/>
    <w:rsid w:val="003332EB"/>
    <w:rsid w:val="00340274"/>
    <w:rsid w:val="00342403"/>
    <w:rsid w:val="00343984"/>
    <w:rsid w:val="00344C77"/>
    <w:rsid w:val="00345950"/>
    <w:rsid w:val="003472E7"/>
    <w:rsid w:val="00354FCC"/>
    <w:rsid w:val="0037295A"/>
    <w:rsid w:val="0037616C"/>
    <w:rsid w:val="00376D0B"/>
    <w:rsid w:val="003807FF"/>
    <w:rsid w:val="00381671"/>
    <w:rsid w:val="003830DD"/>
    <w:rsid w:val="003837CC"/>
    <w:rsid w:val="00384D75"/>
    <w:rsid w:val="00385096"/>
    <w:rsid w:val="003876DF"/>
    <w:rsid w:val="003948A6"/>
    <w:rsid w:val="003970C2"/>
    <w:rsid w:val="003A1752"/>
    <w:rsid w:val="003A1881"/>
    <w:rsid w:val="003A1AB5"/>
    <w:rsid w:val="003A4679"/>
    <w:rsid w:val="003A5251"/>
    <w:rsid w:val="003A6A93"/>
    <w:rsid w:val="003A6DD5"/>
    <w:rsid w:val="003A6F01"/>
    <w:rsid w:val="003B2D29"/>
    <w:rsid w:val="003B6E42"/>
    <w:rsid w:val="003B7C23"/>
    <w:rsid w:val="003C272B"/>
    <w:rsid w:val="003C5B70"/>
    <w:rsid w:val="003C64A0"/>
    <w:rsid w:val="003C7336"/>
    <w:rsid w:val="003D179B"/>
    <w:rsid w:val="003E4A69"/>
    <w:rsid w:val="003E5580"/>
    <w:rsid w:val="003F2231"/>
    <w:rsid w:val="003F49D7"/>
    <w:rsid w:val="004002DF"/>
    <w:rsid w:val="00401893"/>
    <w:rsid w:val="0040287C"/>
    <w:rsid w:val="00402E01"/>
    <w:rsid w:val="00412ACF"/>
    <w:rsid w:val="00416599"/>
    <w:rsid w:val="004205AD"/>
    <w:rsid w:val="00422FD6"/>
    <w:rsid w:val="00426352"/>
    <w:rsid w:val="0042669D"/>
    <w:rsid w:val="00432374"/>
    <w:rsid w:val="00432D72"/>
    <w:rsid w:val="00432EDB"/>
    <w:rsid w:val="00435072"/>
    <w:rsid w:val="004351B9"/>
    <w:rsid w:val="00435FED"/>
    <w:rsid w:val="004453AC"/>
    <w:rsid w:val="0044580C"/>
    <w:rsid w:val="00452379"/>
    <w:rsid w:val="00452F29"/>
    <w:rsid w:val="00453086"/>
    <w:rsid w:val="00461D8C"/>
    <w:rsid w:val="0046386C"/>
    <w:rsid w:val="00470043"/>
    <w:rsid w:val="004716BF"/>
    <w:rsid w:val="004728DF"/>
    <w:rsid w:val="00476F1C"/>
    <w:rsid w:val="00482904"/>
    <w:rsid w:val="004851AF"/>
    <w:rsid w:val="004914A7"/>
    <w:rsid w:val="0049426A"/>
    <w:rsid w:val="00495955"/>
    <w:rsid w:val="004A2B51"/>
    <w:rsid w:val="004A390C"/>
    <w:rsid w:val="004A3AD5"/>
    <w:rsid w:val="004A3D9A"/>
    <w:rsid w:val="004A6EC9"/>
    <w:rsid w:val="004B3855"/>
    <w:rsid w:val="004C3544"/>
    <w:rsid w:val="004C7D18"/>
    <w:rsid w:val="004D12C3"/>
    <w:rsid w:val="004D7D36"/>
    <w:rsid w:val="004D7F3E"/>
    <w:rsid w:val="004E07B8"/>
    <w:rsid w:val="004E171D"/>
    <w:rsid w:val="004E2CB9"/>
    <w:rsid w:val="004E3918"/>
    <w:rsid w:val="004E454A"/>
    <w:rsid w:val="004E4CDA"/>
    <w:rsid w:val="004F2B6B"/>
    <w:rsid w:val="004F6134"/>
    <w:rsid w:val="00530918"/>
    <w:rsid w:val="00530AC1"/>
    <w:rsid w:val="005310F7"/>
    <w:rsid w:val="00532559"/>
    <w:rsid w:val="00535B6C"/>
    <w:rsid w:val="00542042"/>
    <w:rsid w:val="00542BB9"/>
    <w:rsid w:val="00547B2C"/>
    <w:rsid w:val="005503C6"/>
    <w:rsid w:val="005570F5"/>
    <w:rsid w:val="00560881"/>
    <w:rsid w:val="00565366"/>
    <w:rsid w:val="0056640E"/>
    <w:rsid w:val="00567646"/>
    <w:rsid w:val="00572D03"/>
    <w:rsid w:val="00575D40"/>
    <w:rsid w:val="00577713"/>
    <w:rsid w:val="00577DD3"/>
    <w:rsid w:val="005807CB"/>
    <w:rsid w:val="00581558"/>
    <w:rsid w:val="00585FF8"/>
    <w:rsid w:val="00593FB2"/>
    <w:rsid w:val="00595306"/>
    <w:rsid w:val="005962ED"/>
    <w:rsid w:val="005A7B58"/>
    <w:rsid w:val="005B6832"/>
    <w:rsid w:val="005B7123"/>
    <w:rsid w:val="005B7D01"/>
    <w:rsid w:val="005C1E4E"/>
    <w:rsid w:val="005C30FE"/>
    <w:rsid w:val="005D17A1"/>
    <w:rsid w:val="005D31E4"/>
    <w:rsid w:val="005D3508"/>
    <w:rsid w:val="005D66F8"/>
    <w:rsid w:val="005D6E4C"/>
    <w:rsid w:val="005D7214"/>
    <w:rsid w:val="005D7B7D"/>
    <w:rsid w:val="005E080A"/>
    <w:rsid w:val="005E52F7"/>
    <w:rsid w:val="005E7105"/>
    <w:rsid w:val="005F0605"/>
    <w:rsid w:val="005F28FB"/>
    <w:rsid w:val="005F3223"/>
    <w:rsid w:val="005F32AD"/>
    <w:rsid w:val="005F4423"/>
    <w:rsid w:val="00603D22"/>
    <w:rsid w:val="006068B0"/>
    <w:rsid w:val="00607A78"/>
    <w:rsid w:val="00611002"/>
    <w:rsid w:val="00614082"/>
    <w:rsid w:val="006143C7"/>
    <w:rsid w:val="00614C3A"/>
    <w:rsid w:val="00615F52"/>
    <w:rsid w:val="00616930"/>
    <w:rsid w:val="00620CE7"/>
    <w:rsid w:val="006242E1"/>
    <w:rsid w:val="00624F9C"/>
    <w:rsid w:val="006263DB"/>
    <w:rsid w:val="0063055B"/>
    <w:rsid w:val="00630A79"/>
    <w:rsid w:val="006319E8"/>
    <w:rsid w:val="00633D6B"/>
    <w:rsid w:val="00635B84"/>
    <w:rsid w:val="006374D0"/>
    <w:rsid w:val="00637BCF"/>
    <w:rsid w:val="00642977"/>
    <w:rsid w:val="00644C69"/>
    <w:rsid w:val="00645997"/>
    <w:rsid w:val="00646A1F"/>
    <w:rsid w:val="006510FF"/>
    <w:rsid w:val="0065155B"/>
    <w:rsid w:val="00663988"/>
    <w:rsid w:val="00670296"/>
    <w:rsid w:val="00671CA2"/>
    <w:rsid w:val="00672E52"/>
    <w:rsid w:val="006740C1"/>
    <w:rsid w:val="00680020"/>
    <w:rsid w:val="006878D0"/>
    <w:rsid w:val="00690383"/>
    <w:rsid w:val="00691546"/>
    <w:rsid w:val="006925D8"/>
    <w:rsid w:val="00696DD9"/>
    <w:rsid w:val="0069748B"/>
    <w:rsid w:val="006A4DD9"/>
    <w:rsid w:val="006A74A2"/>
    <w:rsid w:val="006B2727"/>
    <w:rsid w:val="006B43C7"/>
    <w:rsid w:val="006B608D"/>
    <w:rsid w:val="006C1E39"/>
    <w:rsid w:val="006C2CA4"/>
    <w:rsid w:val="006C5E7C"/>
    <w:rsid w:val="006D1893"/>
    <w:rsid w:val="006D238A"/>
    <w:rsid w:val="006E0C4D"/>
    <w:rsid w:val="006E297D"/>
    <w:rsid w:val="006E35C0"/>
    <w:rsid w:val="006E4905"/>
    <w:rsid w:val="006F1F16"/>
    <w:rsid w:val="006F624D"/>
    <w:rsid w:val="006F7181"/>
    <w:rsid w:val="006F7658"/>
    <w:rsid w:val="007029D1"/>
    <w:rsid w:val="00705395"/>
    <w:rsid w:val="00707456"/>
    <w:rsid w:val="007075A9"/>
    <w:rsid w:val="007105B6"/>
    <w:rsid w:val="0071298F"/>
    <w:rsid w:val="00714E76"/>
    <w:rsid w:val="00715A77"/>
    <w:rsid w:val="007170EB"/>
    <w:rsid w:val="00720B79"/>
    <w:rsid w:val="00720C03"/>
    <w:rsid w:val="00722B04"/>
    <w:rsid w:val="007242EB"/>
    <w:rsid w:val="00730002"/>
    <w:rsid w:val="007319CC"/>
    <w:rsid w:val="00733351"/>
    <w:rsid w:val="00742CBD"/>
    <w:rsid w:val="00743541"/>
    <w:rsid w:val="0074406C"/>
    <w:rsid w:val="0075284A"/>
    <w:rsid w:val="00757F35"/>
    <w:rsid w:val="00761403"/>
    <w:rsid w:val="007623C8"/>
    <w:rsid w:val="00762AF7"/>
    <w:rsid w:val="007640A4"/>
    <w:rsid w:val="00772755"/>
    <w:rsid w:val="0077539C"/>
    <w:rsid w:val="007802D9"/>
    <w:rsid w:val="0078055E"/>
    <w:rsid w:val="007826DA"/>
    <w:rsid w:val="00782C1C"/>
    <w:rsid w:val="0078339B"/>
    <w:rsid w:val="00787D65"/>
    <w:rsid w:val="007934A3"/>
    <w:rsid w:val="00794CA6"/>
    <w:rsid w:val="007A4F06"/>
    <w:rsid w:val="007A6640"/>
    <w:rsid w:val="007B12A7"/>
    <w:rsid w:val="007B2351"/>
    <w:rsid w:val="007B5BD1"/>
    <w:rsid w:val="007C3566"/>
    <w:rsid w:val="007C4059"/>
    <w:rsid w:val="007C4089"/>
    <w:rsid w:val="007D1CAE"/>
    <w:rsid w:val="007D4E8B"/>
    <w:rsid w:val="007D6731"/>
    <w:rsid w:val="007D68F0"/>
    <w:rsid w:val="007D7CDC"/>
    <w:rsid w:val="007F2140"/>
    <w:rsid w:val="007F51E7"/>
    <w:rsid w:val="007F6F70"/>
    <w:rsid w:val="00810CF5"/>
    <w:rsid w:val="00814E8E"/>
    <w:rsid w:val="0081594A"/>
    <w:rsid w:val="00816BD1"/>
    <w:rsid w:val="00823934"/>
    <w:rsid w:val="00825F11"/>
    <w:rsid w:val="00826425"/>
    <w:rsid w:val="00826968"/>
    <w:rsid w:val="00827207"/>
    <w:rsid w:val="008300DE"/>
    <w:rsid w:val="008305FD"/>
    <w:rsid w:val="00832124"/>
    <w:rsid w:val="00834E79"/>
    <w:rsid w:val="008363B5"/>
    <w:rsid w:val="008375F9"/>
    <w:rsid w:val="00840025"/>
    <w:rsid w:val="00845D64"/>
    <w:rsid w:val="00850100"/>
    <w:rsid w:val="00854894"/>
    <w:rsid w:val="00857A38"/>
    <w:rsid w:val="0086212D"/>
    <w:rsid w:val="00864FF6"/>
    <w:rsid w:val="008668E7"/>
    <w:rsid w:val="00873908"/>
    <w:rsid w:val="00874671"/>
    <w:rsid w:val="008778DB"/>
    <w:rsid w:val="008817A3"/>
    <w:rsid w:val="00887BC8"/>
    <w:rsid w:val="00891ED0"/>
    <w:rsid w:val="00894512"/>
    <w:rsid w:val="008A0264"/>
    <w:rsid w:val="008A068C"/>
    <w:rsid w:val="008A09AF"/>
    <w:rsid w:val="008A0E50"/>
    <w:rsid w:val="008A2548"/>
    <w:rsid w:val="008A29F4"/>
    <w:rsid w:val="008A4853"/>
    <w:rsid w:val="008A4B31"/>
    <w:rsid w:val="008A775E"/>
    <w:rsid w:val="008B0A33"/>
    <w:rsid w:val="008B2F70"/>
    <w:rsid w:val="008B502A"/>
    <w:rsid w:val="008B5F60"/>
    <w:rsid w:val="008C3F14"/>
    <w:rsid w:val="008C6810"/>
    <w:rsid w:val="008D2B29"/>
    <w:rsid w:val="008D59B0"/>
    <w:rsid w:val="008E0042"/>
    <w:rsid w:val="008E5C3A"/>
    <w:rsid w:val="008E5EA1"/>
    <w:rsid w:val="00907349"/>
    <w:rsid w:val="0090751D"/>
    <w:rsid w:val="009107BF"/>
    <w:rsid w:val="00911B7A"/>
    <w:rsid w:val="009120CF"/>
    <w:rsid w:val="00914F20"/>
    <w:rsid w:val="009165E3"/>
    <w:rsid w:val="00923B2A"/>
    <w:rsid w:val="00924D27"/>
    <w:rsid w:val="00925C92"/>
    <w:rsid w:val="0092645A"/>
    <w:rsid w:val="009278B7"/>
    <w:rsid w:val="009348AC"/>
    <w:rsid w:val="00935615"/>
    <w:rsid w:val="00936AEC"/>
    <w:rsid w:val="00941BD0"/>
    <w:rsid w:val="00942219"/>
    <w:rsid w:val="009512B1"/>
    <w:rsid w:val="009529B4"/>
    <w:rsid w:val="00954E38"/>
    <w:rsid w:val="009558AA"/>
    <w:rsid w:val="00960551"/>
    <w:rsid w:val="00963C6D"/>
    <w:rsid w:val="0096690E"/>
    <w:rsid w:val="00973ADD"/>
    <w:rsid w:val="0098135B"/>
    <w:rsid w:val="00981BAD"/>
    <w:rsid w:val="00982CEC"/>
    <w:rsid w:val="00983DB4"/>
    <w:rsid w:val="0098405D"/>
    <w:rsid w:val="009840FE"/>
    <w:rsid w:val="009855F2"/>
    <w:rsid w:val="00987E33"/>
    <w:rsid w:val="00990468"/>
    <w:rsid w:val="00990594"/>
    <w:rsid w:val="00991184"/>
    <w:rsid w:val="00992352"/>
    <w:rsid w:val="00992C72"/>
    <w:rsid w:val="00992FA5"/>
    <w:rsid w:val="00994226"/>
    <w:rsid w:val="00997123"/>
    <w:rsid w:val="009A1EDE"/>
    <w:rsid w:val="009A333B"/>
    <w:rsid w:val="009A4399"/>
    <w:rsid w:val="009B1977"/>
    <w:rsid w:val="009B2A29"/>
    <w:rsid w:val="009B4102"/>
    <w:rsid w:val="009B6D80"/>
    <w:rsid w:val="009B718A"/>
    <w:rsid w:val="009C26A4"/>
    <w:rsid w:val="009C3D8E"/>
    <w:rsid w:val="009C71F8"/>
    <w:rsid w:val="009D6964"/>
    <w:rsid w:val="009E1A93"/>
    <w:rsid w:val="009E2ACD"/>
    <w:rsid w:val="009E6964"/>
    <w:rsid w:val="009E6F54"/>
    <w:rsid w:val="009F22A4"/>
    <w:rsid w:val="009F3C44"/>
    <w:rsid w:val="009F5376"/>
    <w:rsid w:val="009F6033"/>
    <w:rsid w:val="009F658E"/>
    <w:rsid w:val="009F713A"/>
    <w:rsid w:val="009F7AD3"/>
    <w:rsid w:val="00A0122B"/>
    <w:rsid w:val="00A12976"/>
    <w:rsid w:val="00A2276C"/>
    <w:rsid w:val="00A24FA5"/>
    <w:rsid w:val="00A30168"/>
    <w:rsid w:val="00A317AB"/>
    <w:rsid w:val="00A321D7"/>
    <w:rsid w:val="00A3636B"/>
    <w:rsid w:val="00A369FA"/>
    <w:rsid w:val="00A379E2"/>
    <w:rsid w:val="00A40E10"/>
    <w:rsid w:val="00A42985"/>
    <w:rsid w:val="00A42AD7"/>
    <w:rsid w:val="00A42C99"/>
    <w:rsid w:val="00A43D37"/>
    <w:rsid w:val="00A46501"/>
    <w:rsid w:val="00A54887"/>
    <w:rsid w:val="00A552E0"/>
    <w:rsid w:val="00A632D0"/>
    <w:rsid w:val="00A65EC1"/>
    <w:rsid w:val="00A663B4"/>
    <w:rsid w:val="00A70F76"/>
    <w:rsid w:val="00A7129B"/>
    <w:rsid w:val="00A72B9A"/>
    <w:rsid w:val="00A747A6"/>
    <w:rsid w:val="00A74B31"/>
    <w:rsid w:val="00A819B2"/>
    <w:rsid w:val="00A824F8"/>
    <w:rsid w:val="00A84F74"/>
    <w:rsid w:val="00A86B3D"/>
    <w:rsid w:val="00A907EF"/>
    <w:rsid w:val="00AA019F"/>
    <w:rsid w:val="00AA2571"/>
    <w:rsid w:val="00AB0559"/>
    <w:rsid w:val="00AB297E"/>
    <w:rsid w:val="00AB6584"/>
    <w:rsid w:val="00AC77C3"/>
    <w:rsid w:val="00AD03D3"/>
    <w:rsid w:val="00AD103A"/>
    <w:rsid w:val="00AD36E3"/>
    <w:rsid w:val="00AD5C16"/>
    <w:rsid w:val="00AD7A34"/>
    <w:rsid w:val="00AD7DC4"/>
    <w:rsid w:val="00AE0326"/>
    <w:rsid w:val="00AE1319"/>
    <w:rsid w:val="00AE1C41"/>
    <w:rsid w:val="00AE24B9"/>
    <w:rsid w:val="00AF0C84"/>
    <w:rsid w:val="00AF134A"/>
    <w:rsid w:val="00AF15E7"/>
    <w:rsid w:val="00AF2558"/>
    <w:rsid w:val="00AF2FD2"/>
    <w:rsid w:val="00AF4136"/>
    <w:rsid w:val="00AF53BF"/>
    <w:rsid w:val="00B01D66"/>
    <w:rsid w:val="00B02EED"/>
    <w:rsid w:val="00B0442C"/>
    <w:rsid w:val="00B045E6"/>
    <w:rsid w:val="00B04F5A"/>
    <w:rsid w:val="00B05A55"/>
    <w:rsid w:val="00B071B4"/>
    <w:rsid w:val="00B11105"/>
    <w:rsid w:val="00B114CA"/>
    <w:rsid w:val="00B12692"/>
    <w:rsid w:val="00B14C33"/>
    <w:rsid w:val="00B15C44"/>
    <w:rsid w:val="00B15EAE"/>
    <w:rsid w:val="00B2063A"/>
    <w:rsid w:val="00B23399"/>
    <w:rsid w:val="00B27457"/>
    <w:rsid w:val="00B27988"/>
    <w:rsid w:val="00B3433A"/>
    <w:rsid w:val="00B3478C"/>
    <w:rsid w:val="00B41016"/>
    <w:rsid w:val="00B419C0"/>
    <w:rsid w:val="00B42E96"/>
    <w:rsid w:val="00B503B6"/>
    <w:rsid w:val="00B51F84"/>
    <w:rsid w:val="00B52D19"/>
    <w:rsid w:val="00B548FA"/>
    <w:rsid w:val="00B55F91"/>
    <w:rsid w:val="00B61886"/>
    <w:rsid w:val="00B61A7F"/>
    <w:rsid w:val="00B640C6"/>
    <w:rsid w:val="00B64D0E"/>
    <w:rsid w:val="00B66883"/>
    <w:rsid w:val="00B66FE0"/>
    <w:rsid w:val="00B70B94"/>
    <w:rsid w:val="00B714E2"/>
    <w:rsid w:val="00B73611"/>
    <w:rsid w:val="00B73B34"/>
    <w:rsid w:val="00B76870"/>
    <w:rsid w:val="00B76C77"/>
    <w:rsid w:val="00B84405"/>
    <w:rsid w:val="00B852A8"/>
    <w:rsid w:val="00B85426"/>
    <w:rsid w:val="00B90690"/>
    <w:rsid w:val="00B95CDE"/>
    <w:rsid w:val="00BA2AFF"/>
    <w:rsid w:val="00BA32C5"/>
    <w:rsid w:val="00BA3C1F"/>
    <w:rsid w:val="00BA457E"/>
    <w:rsid w:val="00BA552A"/>
    <w:rsid w:val="00BB1235"/>
    <w:rsid w:val="00BB21BF"/>
    <w:rsid w:val="00BB5646"/>
    <w:rsid w:val="00BC7599"/>
    <w:rsid w:val="00BD4719"/>
    <w:rsid w:val="00BE4626"/>
    <w:rsid w:val="00BE6B88"/>
    <w:rsid w:val="00BE744A"/>
    <w:rsid w:val="00C06FF3"/>
    <w:rsid w:val="00C10F12"/>
    <w:rsid w:val="00C12559"/>
    <w:rsid w:val="00C20229"/>
    <w:rsid w:val="00C2061B"/>
    <w:rsid w:val="00C21DD3"/>
    <w:rsid w:val="00C23D05"/>
    <w:rsid w:val="00C27C9F"/>
    <w:rsid w:val="00C37F4D"/>
    <w:rsid w:val="00C40B1A"/>
    <w:rsid w:val="00C40EA2"/>
    <w:rsid w:val="00C41686"/>
    <w:rsid w:val="00C464B2"/>
    <w:rsid w:val="00C51633"/>
    <w:rsid w:val="00C55F97"/>
    <w:rsid w:val="00C56C61"/>
    <w:rsid w:val="00C5759C"/>
    <w:rsid w:val="00C606F0"/>
    <w:rsid w:val="00C65E28"/>
    <w:rsid w:val="00C662AD"/>
    <w:rsid w:val="00C72617"/>
    <w:rsid w:val="00C77403"/>
    <w:rsid w:val="00C822FC"/>
    <w:rsid w:val="00C82FBC"/>
    <w:rsid w:val="00C86B97"/>
    <w:rsid w:val="00C87660"/>
    <w:rsid w:val="00C925B0"/>
    <w:rsid w:val="00C9261A"/>
    <w:rsid w:val="00C92FF4"/>
    <w:rsid w:val="00C978EB"/>
    <w:rsid w:val="00CA2F60"/>
    <w:rsid w:val="00CA38A9"/>
    <w:rsid w:val="00CA59AF"/>
    <w:rsid w:val="00CB1740"/>
    <w:rsid w:val="00CB1DDE"/>
    <w:rsid w:val="00CB461A"/>
    <w:rsid w:val="00CB4F3B"/>
    <w:rsid w:val="00CB51FB"/>
    <w:rsid w:val="00CB7CEE"/>
    <w:rsid w:val="00CC0C08"/>
    <w:rsid w:val="00CC25CD"/>
    <w:rsid w:val="00CC4748"/>
    <w:rsid w:val="00CC7706"/>
    <w:rsid w:val="00CD00DB"/>
    <w:rsid w:val="00CD04CC"/>
    <w:rsid w:val="00CD12A6"/>
    <w:rsid w:val="00CD4B0D"/>
    <w:rsid w:val="00CE34E5"/>
    <w:rsid w:val="00CF32B9"/>
    <w:rsid w:val="00D0078E"/>
    <w:rsid w:val="00D042AB"/>
    <w:rsid w:val="00D0449D"/>
    <w:rsid w:val="00D0595E"/>
    <w:rsid w:val="00D0604F"/>
    <w:rsid w:val="00D15D0D"/>
    <w:rsid w:val="00D21902"/>
    <w:rsid w:val="00D27131"/>
    <w:rsid w:val="00D33774"/>
    <w:rsid w:val="00D35CCB"/>
    <w:rsid w:val="00D41317"/>
    <w:rsid w:val="00D43913"/>
    <w:rsid w:val="00D45D16"/>
    <w:rsid w:val="00D55D66"/>
    <w:rsid w:val="00D63283"/>
    <w:rsid w:val="00D63C6A"/>
    <w:rsid w:val="00D63FC9"/>
    <w:rsid w:val="00D64893"/>
    <w:rsid w:val="00D73457"/>
    <w:rsid w:val="00D7718B"/>
    <w:rsid w:val="00D84B26"/>
    <w:rsid w:val="00D8687B"/>
    <w:rsid w:val="00D9111E"/>
    <w:rsid w:val="00D96373"/>
    <w:rsid w:val="00D96508"/>
    <w:rsid w:val="00DA27EC"/>
    <w:rsid w:val="00DA7663"/>
    <w:rsid w:val="00DB040A"/>
    <w:rsid w:val="00DB1D07"/>
    <w:rsid w:val="00DB51B0"/>
    <w:rsid w:val="00DB620D"/>
    <w:rsid w:val="00DB7A7E"/>
    <w:rsid w:val="00DC1B40"/>
    <w:rsid w:val="00DC2D03"/>
    <w:rsid w:val="00DC30DD"/>
    <w:rsid w:val="00DC7DF7"/>
    <w:rsid w:val="00DD77F1"/>
    <w:rsid w:val="00DE336E"/>
    <w:rsid w:val="00E037D2"/>
    <w:rsid w:val="00E11754"/>
    <w:rsid w:val="00E13ED1"/>
    <w:rsid w:val="00E15164"/>
    <w:rsid w:val="00E15320"/>
    <w:rsid w:val="00E153E1"/>
    <w:rsid w:val="00E20518"/>
    <w:rsid w:val="00E21292"/>
    <w:rsid w:val="00E239B6"/>
    <w:rsid w:val="00E27190"/>
    <w:rsid w:val="00E27D97"/>
    <w:rsid w:val="00E33E5B"/>
    <w:rsid w:val="00E34ED7"/>
    <w:rsid w:val="00E350A5"/>
    <w:rsid w:val="00E359BF"/>
    <w:rsid w:val="00E40638"/>
    <w:rsid w:val="00E418AF"/>
    <w:rsid w:val="00E50ED5"/>
    <w:rsid w:val="00E5695D"/>
    <w:rsid w:val="00E57D00"/>
    <w:rsid w:val="00E6157E"/>
    <w:rsid w:val="00E6169A"/>
    <w:rsid w:val="00E62F9E"/>
    <w:rsid w:val="00E63CC8"/>
    <w:rsid w:val="00E63CD6"/>
    <w:rsid w:val="00E65AC1"/>
    <w:rsid w:val="00E66F83"/>
    <w:rsid w:val="00E70899"/>
    <w:rsid w:val="00E70F90"/>
    <w:rsid w:val="00E716BC"/>
    <w:rsid w:val="00E71CEE"/>
    <w:rsid w:val="00E72F7F"/>
    <w:rsid w:val="00E76FAF"/>
    <w:rsid w:val="00E772A2"/>
    <w:rsid w:val="00E775B7"/>
    <w:rsid w:val="00E814B3"/>
    <w:rsid w:val="00E86C46"/>
    <w:rsid w:val="00E86ED9"/>
    <w:rsid w:val="00E87413"/>
    <w:rsid w:val="00E90536"/>
    <w:rsid w:val="00E945C8"/>
    <w:rsid w:val="00E95F95"/>
    <w:rsid w:val="00E96146"/>
    <w:rsid w:val="00E96A10"/>
    <w:rsid w:val="00EA1623"/>
    <w:rsid w:val="00EA20BB"/>
    <w:rsid w:val="00EA5C5B"/>
    <w:rsid w:val="00EA5CF6"/>
    <w:rsid w:val="00EA6014"/>
    <w:rsid w:val="00EA6E6B"/>
    <w:rsid w:val="00EB0F4D"/>
    <w:rsid w:val="00EB16A8"/>
    <w:rsid w:val="00EB2C94"/>
    <w:rsid w:val="00EB2DD1"/>
    <w:rsid w:val="00EB5AA6"/>
    <w:rsid w:val="00EB7660"/>
    <w:rsid w:val="00EC1B5C"/>
    <w:rsid w:val="00EC4810"/>
    <w:rsid w:val="00EC48A2"/>
    <w:rsid w:val="00EC6475"/>
    <w:rsid w:val="00EC793E"/>
    <w:rsid w:val="00ED0B67"/>
    <w:rsid w:val="00ED314F"/>
    <w:rsid w:val="00EE003A"/>
    <w:rsid w:val="00EE1A4C"/>
    <w:rsid w:val="00EE2B6F"/>
    <w:rsid w:val="00EE32B1"/>
    <w:rsid w:val="00EE43AA"/>
    <w:rsid w:val="00EE4A90"/>
    <w:rsid w:val="00EE7E7F"/>
    <w:rsid w:val="00EF2099"/>
    <w:rsid w:val="00EF3218"/>
    <w:rsid w:val="00EF4480"/>
    <w:rsid w:val="00F01C91"/>
    <w:rsid w:val="00F044DA"/>
    <w:rsid w:val="00F06132"/>
    <w:rsid w:val="00F07F9E"/>
    <w:rsid w:val="00F12D99"/>
    <w:rsid w:val="00F13093"/>
    <w:rsid w:val="00F14188"/>
    <w:rsid w:val="00F21244"/>
    <w:rsid w:val="00F242DD"/>
    <w:rsid w:val="00F25F1B"/>
    <w:rsid w:val="00F314B9"/>
    <w:rsid w:val="00F319D5"/>
    <w:rsid w:val="00F31EA1"/>
    <w:rsid w:val="00F33457"/>
    <w:rsid w:val="00F34578"/>
    <w:rsid w:val="00F37811"/>
    <w:rsid w:val="00F37AA6"/>
    <w:rsid w:val="00F40C35"/>
    <w:rsid w:val="00F415A4"/>
    <w:rsid w:val="00F43A73"/>
    <w:rsid w:val="00F43B35"/>
    <w:rsid w:val="00F4570C"/>
    <w:rsid w:val="00F50B5A"/>
    <w:rsid w:val="00F52143"/>
    <w:rsid w:val="00F553C7"/>
    <w:rsid w:val="00F565B6"/>
    <w:rsid w:val="00F56D44"/>
    <w:rsid w:val="00F60C95"/>
    <w:rsid w:val="00F62473"/>
    <w:rsid w:val="00F6278E"/>
    <w:rsid w:val="00F62E40"/>
    <w:rsid w:val="00F65FA9"/>
    <w:rsid w:val="00F66274"/>
    <w:rsid w:val="00F7120E"/>
    <w:rsid w:val="00F73178"/>
    <w:rsid w:val="00F74367"/>
    <w:rsid w:val="00F74717"/>
    <w:rsid w:val="00F7798D"/>
    <w:rsid w:val="00F838FB"/>
    <w:rsid w:val="00F8634C"/>
    <w:rsid w:val="00F87D9A"/>
    <w:rsid w:val="00F909F7"/>
    <w:rsid w:val="00F90E2E"/>
    <w:rsid w:val="00F977BF"/>
    <w:rsid w:val="00FA1A1B"/>
    <w:rsid w:val="00FA32D6"/>
    <w:rsid w:val="00FB21E4"/>
    <w:rsid w:val="00FB2653"/>
    <w:rsid w:val="00FC0C57"/>
    <w:rsid w:val="00FC2E01"/>
    <w:rsid w:val="00FD12C4"/>
    <w:rsid w:val="00FD2D84"/>
    <w:rsid w:val="00FE2749"/>
    <w:rsid w:val="00FE42B4"/>
    <w:rsid w:val="00FE45CD"/>
    <w:rsid w:val="00FE50C6"/>
    <w:rsid w:val="00FE5268"/>
    <w:rsid w:val="00FE6AD0"/>
    <w:rsid w:val="00FE6E99"/>
    <w:rsid w:val="00FF34E8"/>
    <w:rsid w:val="00FF7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C59086"/>
  <w15:docId w15:val="{B19A9B4F-2BC0-4925-B56F-92659A713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BB5646"/>
    <w:rPr>
      <w:rFonts w:eastAsiaTheme="minorEastAsia"/>
      <w:sz w:val="22"/>
      <w:szCs w:val="22"/>
      <w:lang w:eastAsia="zh-CN"/>
    </w:rPr>
  </w:style>
  <w:style w:type="character" w:customStyle="1" w:styleId="NoSpacingChar">
    <w:name w:val="No Spacing Char"/>
    <w:basedOn w:val="DefaultParagraphFont"/>
    <w:link w:val="NoSpacing"/>
    <w:uiPriority w:val="1"/>
    <w:rsid w:val="00BB5646"/>
    <w:rPr>
      <w:rFonts w:eastAsiaTheme="minorEastAsia"/>
      <w:sz w:val="22"/>
      <w:szCs w:val="22"/>
      <w:lang w:val="it-IT" w:eastAsia="zh-CN"/>
    </w:rPr>
  </w:style>
  <w:style w:type="paragraph" w:styleId="Header">
    <w:name w:val="header"/>
    <w:basedOn w:val="Normal"/>
    <w:link w:val="HeaderChar"/>
    <w:uiPriority w:val="99"/>
    <w:unhideWhenUsed/>
    <w:rsid w:val="00BB564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5646"/>
  </w:style>
  <w:style w:type="paragraph" w:styleId="Footer">
    <w:name w:val="footer"/>
    <w:basedOn w:val="Normal"/>
    <w:link w:val="FooterChar"/>
    <w:uiPriority w:val="99"/>
    <w:unhideWhenUsed/>
    <w:rsid w:val="00BB564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5646"/>
  </w:style>
  <w:style w:type="character" w:styleId="PageNumber">
    <w:name w:val="page number"/>
    <w:basedOn w:val="DefaultParagraphFont"/>
    <w:uiPriority w:val="99"/>
    <w:semiHidden/>
    <w:unhideWhenUsed/>
    <w:rsid w:val="00914F20"/>
  </w:style>
  <w:style w:type="paragraph" w:customStyle="1" w:styleId="TITRE">
    <w:name w:val="TITRE"/>
    <w:basedOn w:val="Normal"/>
    <w:qFormat/>
    <w:rsid w:val="00614C3A"/>
    <w:pPr>
      <w:ind w:left="2438"/>
    </w:pPr>
    <w:rPr>
      <w:rFonts w:ascii="Franklin Gothic Medium Cond" w:hAnsi="Franklin Gothic Medium Cond"/>
      <w:b/>
      <w:bCs/>
      <w:color w:val="100E10" w:themeColor="background1"/>
      <w:sz w:val="72"/>
      <w:szCs w:val="72"/>
    </w:rPr>
  </w:style>
  <w:style w:type="paragraph" w:customStyle="1" w:styleId="TEXTEBOLD">
    <w:name w:val="TEXTE BOLD"/>
    <w:basedOn w:val="Normal"/>
    <w:qFormat/>
    <w:rsid w:val="00614C3A"/>
    <w:pPr>
      <w:ind w:left="2438"/>
    </w:pPr>
    <w:rPr>
      <w:rFonts w:ascii="Arial" w:hAnsi="Arial"/>
      <w:b/>
      <w:bCs/>
      <w:color w:val="100E10" w:themeColor="background1"/>
      <w:sz w:val="19"/>
      <w:szCs w:val="19"/>
    </w:rPr>
  </w:style>
  <w:style w:type="paragraph" w:customStyle="1" w:styleId="NIVEAU1">
    <w:name w:val="NIVEAU_1"/>
    <w:basedOn w:val="Normal"/>
    <w:qFormat/>
    <w:rsid w:val="00614C3A"/>
    <w:pPr>
      <w:spacing w:before="200" w:after="100"/>
      <w:ind w:left="2438"/>
    </w:pPr>
    <w:rPr>
      <w:rFonts w:ascii="Arial" w:hAnsi="Arial"/>
      <w:b/>
      <w:bCs/>
      <w:color w:val="E32329" w:themeColor="background2"/>
      <w:sz w:val="28"/>
      <w:szCs w:val="28"/>
    </w:rPr>
  </w:style>
  <w:style w:type="paragraph" w:customStyle="1" w:styleId="TEXTECOURANT">
    <w:name w:val="TEXTE_COURANT"/>
    <w:basedOn w:val="Normal"/>
    <w:qFormat/>
    <w:rsid w:val="00614C3A"/>
    <w:pPr>
      <w:ind w:left="2438"/>
    </w:pPr>
    <w:rPr>
      <w:rFonts w:ascii="Arial" w:hAnsi="Arial"/>
      <w:color w:val="100E10" w:themeColor="background1"/>
      <w:sz w:val="19"/>
      <w:szCs w:val="19"/>
    </w:rPr>
  </w:style>
  <w:style w:type="paragraph" w:customStyle="1" w:styleId="NIVEAU2">
    <w:name w:val="NIVEAU_2"/>
    <w:basedOn w:val="Normal"/>
    <w:qFormat/>
    <w:rsid w:val="00614C3A"/>
    <w:pPr>
      <w:ind w:left="2438"/>
    </w:pPr>
    <w:rPr>
      <w:rFonts w:ascii="Arial" w:hAnsi="Arial"/>
      <w:b/>
      <w:bCs/>
      <w:color w:val="100E10" w:themeColor="background1"/>
      <w:sz w:val="19"/>
      <w:szCs w:val="19"/>
    </w:rPr>
  </w:style>
  <w:style w:type="table" w:styleId="TableGrid">
    <w:name w:val="Table Grid"/>
    <w:basedOn w:val="TableNormal"/>
    <w:uiPriority w:val="39"/>
    <w:rsid w:val="00F624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ETIRET">
    <w:name w:val="TEXTE_TIRET"/>
    <w:basedOn w:val="TEXTECOURANT"/>
    <w:qFormat/>
    <w:rsid w:val="00B419C0"/>
    <w:pPr>
      <w:ind w:left="85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D4B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4B0D"/>
    <w:rPr>
      <w:rFonts w:ascii="Tahoma" w:hAnsi="Tahoma" w:cs="Tahoma"/>
      <w:sz w:val="16"/>
      <w:szCs w:val="16"/>
    </w:rPr>
  </w:style>
  <w:style w:type="paragraph" w:customStyle="1" w:styleId="Corps">
    <w:name w:val="Corps"/>
    <w:rsid w:val="008A4B31"/>
    <w:pPr>
      <w:pBdr>
        <w:top w:val="nil"/>
        <w:left w:val="nil"/>
        <w:bottom w:val="nil"/>
        <w:right w:val="nil"/>
        <w:between w:val="nil"/>
        <w:bar w:val="nil"/>
      </w:pBdr>
      <w:spacing w:after="200"/>
      <w:jc w:val="both"/>
    </w:pPr>
    <w:rPr>
      <w:rFonts w:ascii="Calibri" w:eastAsia="Calibri" w:hAnsi="Calibri" w:cs="Calibri"/>
      <w:color w:val="000000"/>
      <w:sz w:val="22"/>
      <w:szCs w:val="22"/>
      <w:u w:color="000000"/>
      <w:bdr w:val="nil"/>
    </w:rPr>
  </w:style>
  <w:style w:type="character" w:styleId="Hyperlink">
    <w:name w:val="Hyperlink"/>
    <w:basedOn w:val="DefaultParagraphFont"/>
    <w:uiPriority w:val="99"/>
    <w:unhideWhenUsed/>
    <w:rsid w:val="004A390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E336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D5AF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5AF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5AF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5AF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5AF6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DA7663"/>
    <w:rPr>
      <w:color w:val="954F72" w:themeColor="followedHyperlink"/>
      <w:u w:val="single"/>
    </w:rPr>
  </w:style>
  <w:style w:type="character" w:customStyle="1" w:styleId="Menzionenonrisolta1">
    <w:name w:val="Menzione non risolta1"/>
    <w:basedOn w:val="DefaultParagraphFont"/>
    <w:uiPriority w:val="99"/>
    <w:semiHidden/>
    <w:unhideWhenUsed/>
    <w:rsid w:val="000B573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81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6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3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4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RENAULT_TRUCK 1">
      <a:dk1>
        <a:srgbClr val="100E10"/>
      </a:dk1>
      <a:lt1>
        <a:srgbClr val="100E10"/>
      </a:lt1>
      <a:dk2>
        <a:srgbClr val="4A4644"/>
      </a:dk2>
      <a:lt2>
        <a:srgbClr val="E32329"/>
      </a:lt2>
      <a:accent1>
        <a:srgbClr val="D9D9DA"/>
      </a:accent1>
      <a:accent2>
        <a:srgbClr val="F1E045"/>
      </a:accent2>
      <a:accent3>
        <a:srgbClr val="DAD299"/>
      </a:accent3>
      <a:accent4>
        <a:srgbClr val="BB9A79"/>
      </a:accent4>
      <a:accent5>
        <a:srgbClr val="D0AF2D"/>
      </a:accent5>
      <a:accent6>
        <a:srgbClr val="9FBAAD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5301B3-AEBB-4316-AF9A-BC8CEE292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956</Words>
  <Characters>5264</Characters>
  <Application>Microsoft Office Word</Application>
  <DocSecurity>0</DocSecurity>
  <Lines>43</Lines>
  <Paragraphs>12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Volvo</Company>
  <LinksUpToDate>false</LinksUpToDate>
  <CharactersWithSpaces>6208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 Maldon</dc:creator>
  <cp:lastModifiedBy>Molard Severyne</cp:lastModifiedBy>
  <cp:revision>5</cp:revision>
  <cp:lastPrinted>2021-02-05T07:49:00Z</cp:lastPrinted>
  <dcterms:created xsi:type="dcterms:W3CDTF">2021-11-26T16:56:00Z</dcterms:created>
  <dcterms:modified xsi:type="dcterms:W3CDTF">2021-11-30T08:37:00Z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9540963-e559-4020-8a90-fe8a502c2801_Enabled">
    <vt:lpwstr>true</vt:lpwstr>
  </property>
  <property fmtid="{D5CDD505-2E9C-101B-9397-08002B2CF9AE}" pid="3" name="MSIP_Label_19540963-e559-4020-8a90-fe8a502c2801_SetDate">
    <vt:lpwstr>2021-02-02T12:57:38Z</vt:lpwstr>
  </property>
  <property fmtid="{D5CDD505-2E9C-101B-9397-08002B2CF9AE}" pid="4" name="MSIP_Label_19540963-e559-4020-8a90-fe8a502c2801_Method">
    <vt:lpwstr>Standard</vt:lpwstr>
  </property>
  <property fmtid="{D5CDD505-2E9C-101B-9397-08002B2CF9AE}" pid="5" name="MSIP_Label_19540963-e559-4020-8a90-fe8a502c2801_Name">
    <vt:lpwstr>19540963-e559-4020-8a90-fe8a502c2801</vt:lpwstr>
  </property>
  <property fmtid="{D5CDD505-2E9C-101B-9397-08002B2CF9AE}" pid="6" name="MSIP_Label_19540963-e559-4020-8a90-fe8a502c2801_SiteId">
    <vt:lpwstr>f25493ae-1c98-41d7-8a33-0be75f5fe603</vt:lpwstr>
  </property>
  <property fmtid="{D5CDD505-2E9C-101B-9397-08002B2CF9AE}" pid="7" name="MSIP_Label_19540963-e559-4020-8a90-fe8a502c2801_ActionId">
    <vt:lpwstr>7803a520-e060-4d9e-a9e0-c4213e8e18ae</vt:lpwstr>
  </property>
  <property fmtid="{D5CDD505-2E9C-101B-9397-08002B2CF9AE}" pid="8" name="MSIP_Label_19540963-e559-4020-8a90-fe8a502c2801_ContentBits">
    <vt:lpwstr>0</vt:lpwstr>
  </property>
</Properties>
</file>